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C34" w:rsidRPr="001039FF" w:rsidRDefault="00151293" w:rsidP="001512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9FF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151293" w:rsidRPr="001039FF" w:rsidRDefault="00151293" w:rsidP="0015129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039FF">
        <w:rPr>
          <w:rFonts w:ascii="Times New Roman" w:hAnsi="Times New Roman" w:cs="Times New Roman"/>
          <w:b/>
          <w:sz w:val="28"/>
          <w:szCs w:val="28"/>
        </w:rPr>
        <w:t xml:space="preserve">по предоставлению минимальных </w:t>
      </w:r>
      <w:r w:rsidRPr="001039FF">
        <w:rPr>
          <w:rFonts w:ascii="Times New Roman" w:hAnsi="Times New Roman" w:cs="Times New Roman"/>
          <w:b/>
          <w:color w:val="000000"/>
          <w:sz w:val="28"/>
          <w:szCs w:val="28"/>
        </w:rPr>
        <w:t>технических условий систем видеонаблюдения</w:t>
      </w:r>
      <w:r w:rsidR="00052522" w:rsidRPr="001039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при составлении технических спецификаций</w:t>
      </w:r>
    </w:p>
    <w:p w:rsidR="00151293" w:rsidRPr="001039FF" w:rsidRDefault="00151293" w:rsidP="0015129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9201B" w:rsidRPr="001039FF" w:rsidRDefault="00F9201B" w:rsidP="00F920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39FF">
        <w:rPr>
          <w:rFonts w:ascii="Times New Roman" w:hAnsi="Times New Roman" w:cs="Times New Roman"/>
          <w:sz w:val="28"/>
          <w:szCs w:val="28"/>
        </w:rPr>
        <w:t>Параметры к системам видеонаблюдения, установленные требованиями «Правил функционирования Национальной системы видеомониторинга», утвержденных приказом Председателя КНБ РК №69-ке от 27 октября 2020 года (далее – Правила), являются обязательными т.к. обеспечивают интеграцию с Национальной системой видеомониторинга. Не допускается снижение технических параметров оборудования предъявляемых минимальными требованиями.</w:t>
      </w:r>
    </w:p>
    <w:p w:rsidR="00F9201B" w:rsidRPr="001039FF" w:rsidRDefault="00F9201B" w:rsidP="00F9201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9FF">
        <w:rPr>
          <w:rFonts w:ascii="Times New Roman" w:hAnsi="Times New Roman" w:cs="Times New Roman"/>
          <w:sz w:val="28"/>
          <w:szCs w:val="28"/>
        </w:rPr>
        <w:t xml:space="preserve">Обращаем внимание на необходимость отображения каждого технического параметра камер видеонаблюдения и </w:t>
      </w:r>
      <w:r w:rsidRPr="001039FF">
        <w:rPr>
          <w:rFonts w:ascii="Times New Roman" w:hAnsi="Times New Roman" w:cs="Times New Roman"/>
          <w:sz w:val="28"/>
          <w:szCs w:val="28"/>
          <w:lang w:val="en-US"/>
        </w:rPr>
        <w:t>VMS</w:t>
      </w:r>
      <w:r w:rsidRPr="001039FF">
        <w:rPr>
          <w:rFonts w:ascii="Times New Roman" w:hAnsi="Times New Roman" w:cs="Times New Roman"/>
          <w:sz w:val="28"/>
          <w:szCs w:val="28"/>
        </w:rPr>
        <w:t>, предполагаемых к приобретению.</w:t>
      </w:r>
    </w:p>
    <w:p w:rsidR="00F9201B" w:rsidRPr="001039FF" w:rsidRDefault="00F9201B" w:rsidP="00F920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1293" w:rsidRPr="001039FF" w:rsidRDefault="00151293" w:rsidP="0015129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9FF">
        <w:rPr>
          <w:rFonts w:ascii="Times New Roman" w:hAnsi="Times New Roman" w:cs="Times New Roman"/>
          <w:color w:val="000000"/>
          <w:sz w:val="28"/>
          <w:szCs w:val="28"/>
        </w:rPr>
        <w:t>При составлении технических спецификаций систем видеонаблюдения необходимо следовать следующему алгоритму:</w:t>
      </w:r>
    </w:p>
    <w:p w:rsidR="000037E2" w:rsidRPr="001039FF" w:rsidRDefault="000037E2" w:rsidP="0015129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2579F" w:rsidRPr="001039FF" w:rsidRDefault="004E766C" w:rsidP="001612CB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39FF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="00151293" w:rsidRPr="001039FF">
        <w:rPr>
          <w:rFonts w:ascii="Times New Roman" w:hAnsi="Times New Roman" w:cs="Times New Roman"/>
          <w:b/>
          <w:color w:val="000000"/>
          <w:sz w:val="28"/>
          <w:szCs w:val="28"/>
        </w:rPr>
        <w:t>пределить типы камер</w:t>
      </w:r>
      <w:r w:rsidR="00301A1D" w:rsidRPr="001039FF">
        <w:rPr>
          <w:rFonts w:ascii="Times New Roman" w:hAnsi="Times New Roman" w:cs="Times New Roman"/>
          <w:b/>
          <w:color w:val="000000"/>
          <w:sz w:val="28"/>
          <w:szCs w:val="28"/>
        </w:rPr>
        <w:t>, планируемых к приобретению,</w:t>
      </w:r>
      <w:r w:rsidR="00151293" w:rsidRPr="001039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зависимости от классификаци</w:t>
      </w:r>
      <w:r w:rsidR="004B439A" w:rsidRPr="001039FF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="00151293" w:rsidRPr="001039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объектов</w:t>
      </w:r>
      <w:r w:rsidR="00FF6834" w:rsidRPr="001039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FF6834" w:rsidRPr="001039FF">
        <w:rPr>
          <w:rFonts w:ascii="Times New Roman" w:hAnsi="Times New Roman" w:cs="Times New Roman"/>
          <w:b/>
          <w:color w:val="000000"/>
          <w:sz w:val="28"/>
          <w:szCs w:val="28"/>
        </w:rPr>
        <w:t>согласно п</w:t>
      </w:r>
      <w:r w:rsidR="00B22073" w:rsidRPr="001039FF">
        <w:rPr>
          <w:rFonts w:ascii="Times New Roman" w:hAnsi="Times New Roman" w:cs="Times New Roman"/>
          <w:b/>
          <w:color w:val="000000"/>
          <w:sz w:val="28"/>
          <w:szCs w:val="28"/>
        </w:rPr>
        <w:t>ункта</w:t>
      </w:r>
      <w:proofErr w:type="gramEnd"/>
      <w:r w:rsidR="00B22073" w:rsidRPr="001039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F6834" w:rsidRPr="001039FF">
        <w:rPr>
          <w:rFonts w:ascii="Times New Roman" w:hAnsi="Times New Roman" w:cs="Times New Roman"/>
          <w:b/>
          <w:color w:val="000000"/>
          <w:sz w:val="28"/>
          <w:szCs w:val="28"/>
        </w:rPr>
        <w:t>4 приложения 2</w:t>
      </w:r>
      <w:r w:rsidR="00F9201B" w:rsidRPr="001039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Правил</w:t>
      </w:r>
      <w:r w:rsidR="00151293" w:rsidRPr="001039FF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4F1A0F" w:rsidRPr="001039FF" w:rsidRDefault="004F1A0F" w:rsidP="004F1A0F">
      <w:pPr>
        <w:pStyle w:val="a3"/>
        <w:spacing w:after="0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73519" w:rsidRPr="001039FF" w:rsidRDefault="00173519" w:rsidP="004F1A0F">
      <w:pPr>
        <w:pStyle w:val="a3"/>
        <w:spacing w:after="0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9FF">
        <w:rPr>
          <w:rFonts w:ascii="Times New Roman" w:hAnsi="Times New Roman" w:cs="Times New Roman"/>
          <w:color w:val="000000"/>
          <w:sz w:val="28"/>
          <w:szCs w:val="28"/>
        </w:rPr>
        <w:t>Типы камер в зависимости от классификации объектов: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6662"/>
      </w:tblGrid>
      <w:tr w:rsidR="004F1A0F" w:rsidRPr="00084F35" w:rsidTr="00FD5C34">
        <w:tc>
          <w:tcPr>
            <w:tcW w:w="3544" w:type="dxa"/>
          </w:tcPr>
          <w:p w:rsidR="004F1A0F" w:rsidRPr="00084F35" w:rsidRDefault="004F1A0F" w:rsidP="004F1A0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4F3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Классификация объектов</w:t>
            </w:r>
          </w:p>
        </w:tc>
        <w:tc>
          <w:tcPr>
            <w:tcW w:w="6662" w:type="dxa"/>
          </w:tcPr>
          <w:p w:rsidR="004F1A0F" w:rsidRPr="00084F35" w:rsidRDefault="004F1A0F" w:rsidP="004F1A0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4F3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Типы видеокамер (как минимум)</w:t>
            </w:r>
          </w:p>
        </w:tc>
      </w:tr>
      <w:tr w:rsidR="004F1A0F" w:rsidRPr="001039FF" w:rsidTr="00FD5C34">
        <w:tc>
          <w:tcPr>
            <w:tcW w:w="3544" w:type="dxa"/>
          </w:tcPr>
          <w:p w:rsidR="004F1A0F" w:rsidRPr="001039FF" w:rsidRDefault="004F1A0F" w:rsidP="004F1A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Системы видеонаблюдения на объектах массового скопления людей</w:t>
            </w:r>
          </w:p>
        </w:tc>
        <w:tc>
          <w:tcPr>
            <w:tcW w:w="6662" w:type="dxa"/>
          </w:tcPr>
          <w:p w:rsidR="00861AB7" w:rsidRPr="001039FF" w:rsidRDefault="004F1A0F" w:rsidP="00FD5C34">
            <w:pPr>
              <w:pStyle w:val="a3"/>
              <w:numPr>
                <w:ilvl w:val="0"/>
                <w:numId w:val="9"/>
              </w:numPr>
              <w:ind w:left="176" w:hanging="17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03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Стационарные уличного исполнения – обзорные;</w:t>
            </w:r>
            <w:proofErr w:type="gramEnd"/>
          </w:p>
          <w:p w:rsidR="00861AB7" w:rsidRPr="001039FF" w:rsidRDefault="004F1A0F" w:rsidP="00FD5C34">
            <w:pPr>
              <w:pStyle w:val="a3"/>
              <w:numPr>
                <w:ilvl w:val="0"/>
                <w:numId w:val="9"/>
              </w:numPr>
              <w:ind w:left="176" w:hanging="17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03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Стационарные уличного исполнения – входная группа;</w:t>
            </w:r>
            <w:proofErr w:type="gramEnd"/>
          </w:p>
          <w:p w:rsidR="00861AB7" w:rsidRPr="001039FF" w:rsidRDefault="004F1A0F" w:rsidP="00FD5C34">
            <w:pPr>
              <w:pStyle w:val="a3"/>
              <w:numPr>
                <w:ilvl w:val="0"/>
                <w:numId w:val="9"/>
              </w:numPr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03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Стационарные внутреннего исполнения – входная группа/ контрольно-пропускные пункты/ зоны досмотра посетителей;</w:t>
            </w:r>
          </w:p>
          <w:p w:rsidR="00861AB7" w:rsidRPr="001039FF" w:rsidRDefault="004F1A0F" w:rsidP="00FD5C34">
            <w:pPr>
              <w:pStyle w:val="a3"/>
              <w:numPr>
                <w:ilvl w:val="0"/>
                <w:numId w:val="9"/>
              </w:numPr>
              <w:ind w:left="176" w:hanging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103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Стационарные внутреннего исполнения – обзорные/ коридорные;</w:t>
            </w:r>
          </w:p>
          <w:p w:rsidR="004F1A0F" w:rsidRPr="001039FF" w:rsidRDefault="004F1A0F" w:rsidP="00FD5C34">
            <w:pPr>
              <w:pStyle w:val="a3"/>
              <w:numPr>
                <w:ilvl w:val="0"/>
                <w:numId w:val="9"/>
              </w:numPr>
              <w:ind w:left="176" w:hanging="17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03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Скоростные поворотные уличного исполнения – обзорные</w:t>
            </w:r>
            <w:r w:rsidR="00052522" w:rsidRPr="00103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</w:p>
        </w:tc>
      </w:tr>
      <w:tr w:rsidR="004F1A0F" w:rsidRPr="001039FF" w:rsidTr="00FD5C34">
        <w:tc>
          <w:tcPr>
            <w:tcW w:w="3544" w:type="dxa"/>
          </w:tcPr>
          <w:p w:rsidR="004F1A0F" w:rsidRPr="001039FF" w:rsidRDefault="004F1A0F" w:rsidP="004F1A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Внутри</w:t>
            </w:r>
            <w:r w:rsidR="00FF6834" w:rsidRPr="00103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03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дворовые системы видеонаблюдения</w:t>
            </w:r>
          </w:p>
        </w:tc>
        <w:tc>
          <w:tcPr>
            <w:tcW w:w="6662" w:type="dxa"/>
          </w:tcPr>
          <w:p w:rsidR="004F1A0F" w:rsidRPr="001039FF" w:rsidRDefault="004F1A0F" w:rsidP="00FD5C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3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proofErr w:type="gramStart"/>
            <w:r w:rsidRPr="00103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Стационарные уличного исполнения – обзорные;</w:t>
            </w:r>
            <w:r w:rsidRPr="001039F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03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proofErr w:type="gramEnd"/>
            <w:r w:rsidRPr="00103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03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Стационарные уличного исполнения – входная группа;</w:t>
            </w:r>
            <w:r w:rsidRPr="001039F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03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  <w:proofErr w:type="gramEnd"/>
            <w:r w:rsidRPr="00103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03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Стационарные уличного исполнения – въездная группа на объект; </w:t>
            </w:r>
            <w:r w:rsidRPr="001039F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03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  <w:proofErr w:type="gramEnd"/>
            <w:r w:rsidRPr="00103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03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Стационарные внутреннего исполнения – входная группа.</w:t>
            </w:r>
            <w:proofErr w:type="gramEnd"/>
          </w:p>
        </w:tc>
      </w:tr>
      <w:tr w:rsidR="004F1A0F" w:rsidRPr="001039FF" w:rsidTr="00FD5C34">
        <w:tc>
          <w:tcPr>
            <w:tcW w:w="3544" w:type="dxa"/>
          </w:tcPr>
          <w:p w:rsidR="004F1A0F" w:rsidRPr="001039FF" w:rsidRDefault="004F1A0F" w:rsidP="004F1A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Системы видеонаблюдения на особо важных государственных, стратегических и опасно производственных </w:t>
            </w:r>
            <w:r w:rsidRPr="00103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объектах</w:t>
            </w:r>
          </w:p>
        </w:tc>
        <w:tc>
          <w:tcPr>
            <w:tcW w:w="6662" w:type="dxa"/>
          </w:tcPr>
          <w:p w:rsidR="004F1A0F" w:rsidRPr="001039FF" w:rsidRDefault="004F1A0F" w:rsidP="00FD5C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3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1. </w:t>
            </w:r>
            <w:proofErr w:type="gramStart"/>
            <w:r w:rsidRPr="00103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Стационарные уличного исполнения – обзорные;</w:t>
            </w:r>
            <w:r w:rsidRPr="001039F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03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proofErr w:type="gramEnd"/>
            <w:r w:rsidRPr="00103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03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Стационарные уличного исполнения – входная группа;</w:t>
            </w:r>
            <w:r w:rsidRPr="001039F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03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  <w:proofErr w:type="gramEnd"/>
            <w:r w:rsidRPr="00103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Стационарные уличного исполнения – въездная группа/ контрольно-пропускные пункты/ зоны </w:t>
            </w:r>
            <w:r w:rsidRPr="00103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досмотра автотранспорта;</w:t>
            </w:r>
            <w:r w:rsidRPr="001039F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03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Стационарные внутреннего исполнения – входная группа/ контрольно-пропускные пункты;</w:t>
            </w:r>
            <w:r w:rsidRPr="001039F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03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 Стационарные внутреннего исполнения – обзорные/ коридорные;</w:t>
            </w:r>
            <w:r w:rsidRPr="001039F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03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6. </w:t>
            </w:r>
            <w:proofErr w:type="gramStart"/>
            <w:r w:rsidRPr="00103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Скоростные поворотные уличного исполнения – обзорные</w:t>
            </w:r>
            <w:r w:rsidR="00052522" w:rsidRPr="00103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</w:p>
        </w:tc>
      </w:tr>
      <w:tr w:rsidR="004F1A0F" w:rsidRPr="001039FF" w:rsidTr="00FD5C34">
        <w:tc>
          <w:tcPr>
            <w:tcW w:w="3544" w:type="dxa"/>
          </w:tcPr>
          <w:p w:rsidR="004F1A0F" w:rsidRPr="001039FF" w:rsidRDefault="004F1A0F" w:rsidP="004F1A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Системы видеонаблюдения дорожной безопасности</w:t>
            </w:r>
          </w:p>
        </w:tc>
        <w:tc>
          <w:tcPr>
            <w:tcW w:w="6662" w:type="dxa"/>
          </w:tcPr>
          <w:p w:rsidR="00FD5C34" w:rsidRPr="001039FF" w:rsidRDefault="00FD5C34" w:rsidP="00FD5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proofErr w:type="gramStart"/>
            <w:r w:rsidR="004F1A0F" w:rsidRPr="00103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Стационарные уличного исполнения – обзорные;</w:t>
            </w:r>
            <w:proofErr w:type="gramEnd"/>
          </w:p>
          <w:p w:rsidR="00FD5C34" w:rsidRPr="001039FF" w:rsidRDefault="00FD5C34" w:rsidP="00FD5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proofErr w:type="gramStart"/>
            <w:r w:rsidR="004F1A0F" w:rsidRPr="00103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Стационарные уличного исполнения – </w:t>
            </w:r>
            <w:r w:rsidR="00301A1D" w:rsidRPr="00103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мониторинг транспортного потока</w:t>
            </w:r>
            <w:r w:rsidR="004F1A0F" w:rsidRPr="00103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proofErr w:type="gramEnd"/>
          </w:p>
          <w:p w:rsidR="004F1A0F" w:rsidRPr="001039FF" w:rsidRDefault="00FD5C34" w:rsidP="00FD5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r w:rsidR="004F1A0F" w:rsidRPr="00103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Скоростные поворотные уличного исполнения – автодороги.</w:t>
            </w:r>
          </w:p>
        </w:tc>
      </w:tr>
    </w:tbl>
    <w:p w:rsidR="004F1A0F" w:rsidRPr="001039FF" w:rsidRDefault="004F1A0F" w:rsidP="00FF6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3519" w:rsidRPr="001039FF" w:rsidRDefault="00173519" w:rsidP="00F9201B">
      <w:pPr>
        <w:spacing w:after="0"/>
        <w:ind w:left="34" w:hanging="3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039FF">
        <w:rPr>
          <w:rFonts w:ascii="Times New Roman" w:hAnsi="Times New Roman" w:cs="Times New Roman"/>
          <w:b/>
          <w:i/>
          <w:sz w:val="28"/>
          <w:szCs w:val="28"/>
        </w:rPr>
        <w:t>Например:</w:t>
      </w:r>
    </w:p>
    <w:p w:rsidR="00173519" w:rsidRPr="001039FF" w:rsidRDefault="005821F5" w:rsidP="005F5730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39FF">
        <w:rPr>
          <w:rFonts w:ascii="Times New Roman" w:hAnsi="Times New Roman" w:cs="Times New Roman"/>
          <w:i/>
          <w:sz w:val="28"/>
          <w:szCs w:val="28"/>
        </w:rPr>
        <w:t>О</w:t>
      </w:r>
      <w:r w:rsidR="00173519" w:rsidRPr="001039FF">
        <w:rPr>
          <w:rFonts w:ascii="Times New Roman" w:hAnsi="Times New Roman" w:cs="Times New Roman"/>
          <w:i/>
          <w:sz w:val="28"/>
          <w:szCs w:val="28"/>
        </w:rPr>
        <w:t>пределяем классификацию объекта:</w:t>
      </w:r>
    </w:p>
    <w:p w:rsidR="00173519" w:rsidRPr="001039FF" w:rsidRDefault="005F5730" w:rsidP="00173519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039F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 </w:t>
      </w:r>
      <w:r w:rsidR="000A3C2A" w:rsidRPr="001039FF">
        <w:rPr>
          <w:rFonts w:ascii="Times New Roman" w:hAnsi="Times New Roman" w:cs="Times New Roman"/>
          <w:i/>
          <w:color w:val="000000"/>
          <w:sz w:val="28"/>
          <w:szCs w:val="28"/>
        </w:rPr>
        <w:t>системы видеонаблюдения дорожной безопасности.</w:t>
      </w:r>
    </w:p>
    <w:p w:rsidR="005F5730" w:rsidRPr="001039FF" w:rsidRDefault="005F5730" w:rsidP="005F5730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039FF">
        <w:rPr>
          <w:rFonts w:ascii="Times New Roman" w:hAnsi="Times New Roman" w:cs="Times New Roman"/>
          <w:i/>
          <w:color w:val="000000"/>
          <w:sz w:val="28"/>
          <w:szCs w:val="28"/>
        </w:rPr>
        <w:t>Выбираем типы видеокамер в зависимости от способа установки:</w:t>
      </w:r>
    </w:p>
    <w:p w:rsidR="000A3C2A" w:rsidRPr="001039FF" w:rsidRDefault="005F5730" w:rsidP="000A3C2A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proofErr w:type="gramStart"/>
      <w:r w:rsidRPr="001039FF">
        <w:rPr>
          <w:rFonts w:ascii="Times New Roman" w:hAnsi="Times New Roman" w:cs="Times New Roman"/>
          <w:i/>
          <w:color w:val="000000"/>
          <w:sz w:val="28"/>
          <w:szCs w:val="28"/>
        </w:rPr>
        <w:t>- стационарные уличного исполнения – обзорные;</w:t>
      </w:r>
      <w:proofErr w:type="gramEnd"/>
    </w:p>
    <w:p w:rsidR="000A3C2A" w:rsidRPr="001039FF" w:rsidRDefault="005F5730" w:rsidP="000A3C2A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proofErr w:type="gramStart"/>
      <w:r w:rsidRPr="001039F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 </w:t>
      </w:r>
      <w:r w:rsidR="000A3C2A" w:rsidRPr="001039F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стационарные уличного исполнения – </w:t>
      </w:r>
      <w:r w:rsidR="00301A1D" w:rsidRPr="001039FF">
        <w:rPr>
          <w:rFonts w:ascii="Times New Roman" w:hAnsi="Times New Roman" w:cs="Times New Roman"/>
          <w:i/>
          <w:color w:val="000000"/>
          <w:sz w:val="28"/>
          <w:szCs w:val="28"/>
        </w:rPr>
        <w:t>мониторинг транспортного потока</w:t>
      </w:r>
      <w:r w:rsidR="000A3C2A" w:rsidRPr="001039FF">
        <w:rPr>
          <w:rFonts w:ascii="Times New Roman" w:hAnsi="Times New Roman" w:cs="Times New Roman"/>
          <w:i/>
          <w:color w:val="000000"/>
          <w:sz w:val="28"/>
          <w:szCs w:val="28"/>
        </w:rPr>
        <w:t>;</w:t>
      </w:r>
      <w:proofErr w:type="gramEnd"/>
    </w:p>
    <w:p w:rsidR="005F5730" w:rsidRPr="001039FF" w:rsidRDefault="000A3C2A" w:rsidP="000A3C2A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039FF">
        <w:rPr>
          <w:rFonts w:ascii="Times New Roman" w:hAnsi="Times New Roman" w:cs="Times New Roman"/>
          <w:i/>
          <w:color w:val="000000"/>
          <w:sz w:val="28"/>
          <w:szCs w:val="28"/>
        </w:rPr>
        <w:t>- скоростные поворотные уличного исполнения – автодороги.</w:t>
      </w:r>
    </w:p>
    <w:p w:rsidR="000A3C2A" w:rsidRPr="001039FF" w:rsidRDefault="000A3C2A" w:rsidP="000A3C2A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301A1D" w:rsidRPr="001039FF" w:rsidRDefault="00301A1D" w:rsidP="00F920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039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Установить требования к </w:t>
      </w:r>
      <w:r w:rsidR="00E2579F" w:rsidRPr="001039F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технической спецификации</w:t>
      </w:r>
      <w:r w:rsidR="00122509" w:rsidRPr="001039F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E2579F" w:rsidRPr="001039F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видеокамер</w:t>
      </w:r>
      <w:r w:rsidR="00F9201B" w:rsidRPr="001039F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*</w:t>
      </w:r>
      <w:r w:rsidRPr="001039F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, планируемых к приобретению,</w:t>
      </w:r>
      <w:r w:rsidR="00E2579F" w:rsidRPr="001039F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исходить из </w:t>
      </w:r>
      <w:r w:rsidRPr="001039F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требований пунктов 1 и 2 Приложения 2 Правил.</w:t>
      </w:r>
    </w:p>
    <w:p w:rsidR="00F9201B" w:rsidRPr="001039FF" w:rsidRDefault="00F9201B" w:rsidP="00F9201B">
      <w:pPr>
        <w:spacing w:after="0"/>
        <w:ind w:left="34" w:hanging="3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039FF">
        <w:rPr>
          <w:rFonts w:ascii="Times New Roman" w:hAnsi="Times New Roman" w:cs="Times New Roman"/>
          <w:b/>
          <w:i/>
          <w:sz w:val="28"/>
          <w:szCs w:val="28"/>
        </w:rPr>
        <w:t>Например:</w:t>
      </w:r>
    </w:p>
    <w:p w:rsidR="00FC1BD0" w:rsidRPr="001039FF" w:rsidRDefault="00FC1BD0" w:rsidP="00FC1BD0">
      <w:pPr>
        <w:spacing w:after="0"/>
        <w:ind w:left="3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</w:pPr>
      <w:r w:rsidRPr="001039FF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IP</w:t>
      </w:r>
      <w:r w:rsidRPr="001039F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1039FF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 xml:space="preserve">камеры </w:t>
      </w:r>
      <w:r w:rsidRPr="001039FF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стационарные уличного исполнения – обзорные;</w:t>
      </w:r>
    </w:p>
    <w:p w:rsidR="00AC2691" w:rsidRPr="001039FF" w:rsidRDefault="00AC2691" w:rsidP="00AC269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9FF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Общие возможности</w:t>
      </w:r>
      <w:r w:rsidRPr="001039F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видеокамеры:</w:t>
      </w:r>
    </w:p>
    <w:p w:rsidR="004E766C" w:rsidRPr="001039FF" w:rsidRDefault="004E766C" w:rsidP="004E76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39FF">
        <w:rPr>
          <w:rFonts w:ascii="Times New Roman" w:hAnsi="Times New Roman" w:cs="Times New Roman"/>
          <w:color w:val="000000"/>
          <w:sz w:val="28"/>
          <w:szCs w:val="28"/>
        </w:rPr>
        <w:t>1) разрешающая способность (эффективная поверхность матрицы) - не менее 1920х1080 пикселей;</w:t>
      </w:r>
    </w:p>
    <w:p w:rsidR="004E766C" w:rsidRPr="001039FF" w:rsidRDefault="004E766C" w:rsidP="004E76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z141"/>
      <w:r w:rsidRPr="001039FF">
        <w:rPr>
          <w:rFonts w:ascii="Times New Roman" w:hAnsi="Times New Roman" w:cs="Times New Roman"/>
          <w:color w:val="000000"/>
          <w:sz w:val="28"/>
          <w:szCs w:val="28"/>
        </w:rPr>
        <w:t xml:space="preserve">2) значение </w:t>
      </w:r>
      <w:proofErr w:type="spellStart"/>
      <w:r w:rsidRPr="001039FF">
        <w:rPr>
          <w:rFonts w:ascii="Times New Roman" w:hAnsi="Times New Roman" w:cs="Times New Roman"/>
          <w:color w:val="000000"/>
          <w:sz w:val="28"/>
          <w:szCs w:val="28"/>
        </w:rPr>
        <w:t>битрейта</w:t>
      </w:r>
      <w:proofErr w:type="spellEnd"/>
      <w:r w:rsidRPr="001039FF">
        <w:rPr>
          <w:rFonts w:ascii="Times New Roman" w:hAnsi="Times New Roman" w:cs="Times New Roman"/>
          <w:color w:val="000000"/>
          <w:sz w:val="28"/>
          <w:szCs w:val="28"/>
        </w:rPr>
        <w:t xml:space="preserve"> – не менее 5000 кбит/</w:t>
      </w:r>
      <w:proofErr w:type="gramStart"/>
      <w:r w:rsidRPr="001039FF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1039FF">
        <w:rPr>
          <w:rFonts w:ascii="Times New Roman" w:hAnsi="Times New Roman" w:cs="Times New Roman"/>
          <w:color w:val="000000"/>
          <w:sz w:val="28"/>
          <w:szCs w:val="28"/>
        </w:rPr>
        <w:t>;</w:t>
      </w:r>
      <w:bookmarkStart w:id="1" w:name="z142"/>
      <w:bookmarkEnd w:id="0"/>
    </w:p>
    <w:p w:rsidR="004E766C" w:rsidRPr="001039FF" w:rsidRDefault="004E766C" w:rsidP="004E76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39FF">
        <w:rPr>
          <w:rFonts w:ascii="Times New Roman" w:hAnsi="Times New Roman" w:cs="Times New Roman"/>
          <w:color w:val="000000"/>
          <w:sz w:val="28"/>
          <w:szCs w:val="28"/>
        </w:rPr>
        <w:t xml:space="preserve">3) скорость преобразования видеосигнала – не менее 25 </w:t>
      </w:r>
      <w:proofErr w:type="gramStart"/>
      <w:r w:rsidRPr="001039FF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1039FF">
        <w:rPr>
          <w:rFonts w:ascii="Times New Roman" w:hAnsi="Times New Roman" w:cs="Times New Roman"/>
          <w:color w:val="000000"/>
          <w:sz w:val="28"/>
          <w:szCs w:val="28"/>
        </w:rPr>
        <w:t>/с;</w:t>
      </w:r>
    </w:p>
    <w:p w:rsidR="004E766C" w:rsidRPr="001039FF" w:rsidRDefault="004E766C" w:rsidP="004E76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z143"/>
      <w:bookmarkEnd w:id="1"/>
      <w:r w:rsidRPr="001039FF">
        <w:rPr>
          <w:rFonts w:ascii="Times New Roman" w:hAnsi="Times New Roman" w:cs="Times New Roman"/>
          <w:color w:val="000000"/>
          <w:sz w:val="28"/>
          <w:szCs w:val="28"/>
        </w:rPr>
        <w:t>4) потери пакета - не более 20%;</w:t>
      </w:r>
    </w:p>
    <w:p w:rsidR="004E766C" w:rsidRPr="001039FF" w:rsidRDefault="004E766C" w:rsidP="004E766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z144"/>
      <w:bookmarkEnd w:id="2"/>
      <w:r w:rsidRPr="001039FF">
        <w:rPr>
          <w:rFonts w:ascii="Times New Roman" w:hAnsi="Times New Roman" w:cs="Times New Roman"/>
          <w:color w:val="000000"/>
          <w:sz w:val="28"/>
          <w:szCs w:val="28"/>
        </w:rPr>
        <w:t xml:space="preserve">5) фокусировка - </w:t>
      </w:r>
      <w:proofErr w:type="spellStart"/>
      <w:r w:rsidRPr="001039FF">
        <w:rPr>
          <w:rFonts w:ascii="Times New Roman" w:hAnsi="Times New Roman" w:cs="Times New Roman"/>
          <w:color w:val="000000"/>
          <w:sz w:val="28"/>
          <w:szCs w:val="28"/>
        </w:rPr>
        <w:t>Auto</w:t>
      </w:r>
      <w:proofErr w:type="spellEnd"/>
      <w:r w:rsidRPr="001039FF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1039FF">
        <w:rPr>
          <w:rFonts w:ascii="Times New Roman" w:hAnsi="Times New Roman" w:cs="Times New Roman"/>
          <w:color w:val="000000"/>
          <w:sz w:val="28"/>
          <w:szCs w:val="28"/>
        </w:rPr>
        <w:t>Manual</w:t>
      </w:r>
      <w:proofErr w:type="spellEnd"/>
      <w:r w:rsidRPr="001039FF">
        <w:rPr>
          <w:rFonts w:ascii="Times New Roman" w:hAnsi="Times New Roman" w:cs="Times New Roman"/>
          <w:color w:val="000000"/>
          <w:sz w:val="28"/>
          <w:szCs w:val="28"/>
        </w:rPr>
        <w:t xml:space="preserve"> (опционально);</w:t>
      </w:r>
      <w:bookmarkStart w:id="4" w:name="z145"/>
      <w:bookmarkEnd w:id="3"/>
    </w:p>
    <w:p w:rsidR="004E766C" w:rsidRPr="001039FF" w:rsidRDefault="004E766C" w:rsidP="004E766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9FF">
        <w:rPr>
          <w:rFonts w:ascii="Times New Roman" w:hAnsi="Times New Roman" w:cs="Times New Roman"/>
          <w:color w:val="000000"/>
          <w:sz w:val="28"/>
          <w:szCs w:val="28"/>
        </w:rPr>
        <w:t>6) минимальная светочувствительность - 0,01 лк;</w:t>
      </w:r>
      <w:bookmarkStart w:id="5" w:name="z146"/>
      <w:bookmarkEnd w:id="4"/>
    </w:p>
    <w:p w:rsidR="004E766C" w:rsidRPr="001039FF" w:rsidRDefault="004E766C" w:rsidP="004E76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39FF">
        <w:rPr>
          <w:rFonts w:ascii="Times New Roman" w:hAnsi="Times New Roman" w:cs="Times New Roman"/>
          <w:color w:val="000000"/>
          <w:sz w:val="28"/>
          <w:szCs w:val="28"/>
        </w:rPr>
        <w:t>7) улучшение изображения - WDR не менее 120 дБ;</w:t>
      </w:r>
    </w:p>
    <w:p w:rsidR="004E766C" w:rsidRPr="001039FF" w:rsidRDefault="004E766C" w:rsidP="004E76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z147"/>
      <w:bookmarkEnd w:id="5"/>
      <w:r w:rsidRPr="001039FF">
        <w:rPr>
          <w:rFonts w:ascii="Times New Roman" w:hAnsi="Times New Roman" w:cs="Times New Roman"/>
          <w:color w:val="000000"/>
          <w:sz w:val="28"/>
          <w:szCs w:val="28"/>
        </w:rPr>
        <w:t>8) режим "День/ночь" - Механический ИК фильтр;</w:t>
      </w:r>
    </w:p>
    <w:p w:rsidR="004E766C" w:rsidRPr="001039FF" w:rsidRDefault="004E766C" w:rsidP="004E76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z148"/>
      <w:bookmarkEnd w:id="6"/>
      <w:r w:rsidRPr="001039FF">
        <w:rPr>
          <w:rFonts w:ascii="Times New Roman" w:hAnsi="Times New Roman" w:cs="Times New Roman"/>
          <w:color w:val="000000"/>
          <w:sz w:val="28"/>
          <w:szCs w:val="28"/>
        </w:rPr>
        <w:t>9) переключение "День/ночь" - авто/по расписанию;</w:t>
      </w:r>
    </w:p>
    <w:p w:rsidR="004E766C" w:rsidRPr="001039FF" w:rsidRDefault="004E766C" w:rsidP="004E76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z149"/>
      <w:bookmarkEnd w:id="7"/>
      <w:r w:rsidRPr="001039FF">
        <w:rPr>
          <w:rFonts w:ascii="Times New Roman" w:hAnsi="Times New Roman" w:cs="Times New Roman"/>
          <w:color w:val="000000"/>
          <w:sz w:val="28"/>
          <w:szCs w:val="28"/>
        </w:rPr>
        <w:t>10) внешние условия работы - не менее уровня защиты IP66;</w:t>
      </w:r>
    </w:p>
    <w:p w:rsidR="004E766C" w:rsidRPr="001039FF" w:rsidRDefault="004E766C" w:rsidP="004E76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z150"/>
      <w:bookmarkEnd w:id="8"/>
      <w:r w:rsidRPr="001039FF">
        <w:rPr>
          <w:rFonts w:ascii="Times New Roman" w:hAnsi="Times New Roman" w:cs="Times New Roman"/>
          <w:color w:val="000000"/>
          <w:sz w:val="28"/>
          <w:szCs w:val="28"/>
        </w:rPr>
        <w:t>11) параметр степени защиты - IK10;</w:t>
      </w:r>
      <w:bookmarkStart w:id="10" w:name="z151"/>
      <w:bookmarkEnd w:id="9"/>
    </w:p>
    <w:p w:rsidR="004E766C" w:rsidRPr="001039FF" w:rsidRDefault="004E766C" w:rsidP="004E76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39FF">
        <w:rPr>
          <w:rFonts w:ascii="Times New Roman" w:hAnsi="Times New Roman" w:cs="Times New Roman"/>
          <w:color w:val="000000"/>
          <w:sz w:val="28"/>
          <w:szCs w:val="28"/>
        </w:rPr>
        <w:t>12) качество изображения на границах контролируемой зоны задается в следующих пределах:</w:t>
      </w:r>
    </w:p>
    <w:p w:rsidR="004E766C" w:rsidRPr="001039FF" w:rsidRDefault="004E766C" w:rsidP="004E76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1" w:name="z152"/>
      <w:bookmarkEnd w:id="10"/>
      <w:r w:rsidRPr="001039FF">
        <w:rPr>
          <w:rFonts w:ascii="Times New Roman" w:hAnsi="Times New Roman" w:cs="Times New Roman"/>
          <w:color w:val="000000"/>
          <w:sz w:val="28"/>
          <w:szCs w:val="28"/>
        </w:rPr>
        <w:t>- не менее 150 пикселей на метр - на обзорных камерах с детализацией,</w:t>
      </w:r>
    </w:p>
    <w:p w:rsidR="004E766C" w:rsidRPr="001039FF" w:rsidRDefault="004E766C" w:rsidP="004E76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2" w:name="z153"/>
      <w:bookmarkEnd w:id="11"/>
      <w:r w:rsidRPr="001039FF">
        <w:rPr>
          <w:rFonts w:ascii="Times New Roman" w:hAnsi="Times New Roman" w:cs="Times New Roman"/>
          <w:color w:val="000000"/>
          <w:sz w:val="28"/>
          <w:szCs w:val="28"/>
        </w:rPr>
        <w:t xml:space="preserve">- не менее 250 </w:t>
      </w:r>
      <w:proofErr w:type="spellStart"/>
      <w:r w:rsidRPr="001039FF">
        <w:rPr>
          <w:rFonts w:ascii="Times New Roman" w:hAnsi="Times New Roman" w:cs="Times New Roman"/>
          <w:color w:val="000000"/>
          <w:sz w:val="28"/>
          <w:szCs w:val="28"/>
        </w:rPr>
        <w:t>pix</w:t>
      </w:r>
      <w:proofErr w:type="spellEnd"/>
      <w:r w:rsidRPr="001039FF">
        <w:rPr>
          <w:rFonts w:ascii="Times New Roman" w:hAnsi="Times New Roman" w:cs="Times New Roman"/>
          <w:color w:val="000000"/>
          <w:sz w:val="28"/>
          <w:szCs w:val="28"/>
        </w:rPr>
        <w:t>/m на метр - на входных группах,</w:t>
      </w:r>
    </w:p>
    <w:p w:rsidR="004E766C" w:rsidRPr="001039FF" w:rsidRDefault="004E766C" w:rsidP="004E766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3" w:name="z154"/>
      <w:bookmarkEnd w:id="12"/>
      <w:r w:rsidRPr="001039FF">
        <w:rPr>
          <w:rFonts w:ascii="Times New Roman" w:hAnsi="Times New Roman" w:cs="Times New Roman"/>
          <w:color w:val="000000"/>
          <w:sz w:val="28"/>
          <w:szCs w:val="28"/>
        </w:rPr>
        <w:t xml:space="preserve">- не менее 50 </w:t>
      </w:r>
      <w:proofErr w:type="spellStart"/>
      <w:r w:rsidRPr="001039FF">
        <w:rPr>
          <w:rFonts w:ascii="Times New Roman" w:hAnsi="Times New Roman" w:cs="Times New Roman"/>
          <w:color w:val="000000"/>
          <w:sz w:val="28"/>
          <w:szCs w:val="28"/>
        </w:rPr>
        <w:t>pix</w:t>
      </w:r>
      <w:proofErr w:type="spellEnd"/>
      <w:r w:rsidRPr="001039FF">
        <w:rPr>
          <w:rFonts w:ascii="Times New Roman" w:hAnsi="Times New Roman" w:cs="Times New Roman"/>
          <w:color w:val="000000"/>
          <w:sz w:val="28"/>
          <w:szCs w:val="28"/>
        </w:rPr>
        <w:t>/m  на метр - на обзорных камерах без детализации.</w:t>
      </w:r>
    </w:p>
    <w:p w:rsidR="00FC1BD0" w:rsidRPr="001039FF" w:rsidRDefault="00B30C44" w:rsidP="0054255D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039FF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lastRenderedPageBreak/>
        <w:t xml:space="preserve">Требования согласно </w:t>
      </w:r>
      <w:r w:rsidR="00FC1BD0" w:rsidRPr="001039FF">
        <w:rPr>
          <w:rFonts w:ascii="Times New Roman" w:hAnsi="Times New Roman" w:cs="Times New Roman"/>
          <w:i/>
          <w:color w:val="000000"/>
          <w:sz w:val="28"/>
          <w:szCs w:val="28"/>
        </w:rPr>
        <w:t>типу видеокамер</w:t>
      </w:r>
      <w:r w:rsidR="0054255D" w:rsidRPr="001039FF">
        <w:rPr>
          <w:rFonts w:ascii="Times New Roman" w:hAnsi="Times New Roman" w:cs="Times New Roman"/>
          <w:i/>
          <w:color w:val="000000"/>
          <w:sz w:val="28"/>
          <w:szCs w:val="28"/>
        </w:rPr>
        <w:t>ы</w:t>
      </w:r>
      <w:r w:rsidR="00FC1BD0" w:rsidRPr="001039FF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</w:p>
    <w:p w:rsidR="0054255D" w:rsidRPr="001039FF" w:rsidRDefault="00FC1BD0" w:rsidP="004E766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9FF">
        <w:rPr>
          <w:rFonts w:ascii="Times New Roman" w:hAnsi="Times New Roman" w:cs="Times New Roman"/>
          <w:color w:val="000000"/>
          <w:sz w:val="28"/>
          <w:szCs w:val="28"/>
        </w:rPr>
        <w:t>Фокусное расстояние – от 2.8 – 12 мм</w:t>
      </w:r>
      <w:r w:rsidR="0054255D" w:rsidRPr="001039F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4255D" w:rsidRPr="001039FF" w:rsidRDefault="0054255D" w:rsidP="004E766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039FF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FC1BD0" w:rsidRPr="001039FF">
        <w:rPr>
          <w:rFonts w:ascii="Times New Roman" w:hAnsi="Times New Roman" w:cs="Times New Roman"/>
          <w:color w:val="000000"/>
          <w:sz w:val="28"/>
          <w:szCs w:val="28"/>
        </w:rPr>
        <w:t>ариофокальный</w:t>
      </w:r>
      <w:proofErr w:type="spellEnd"/>
      <w:r w:rsidR="00FC1BD0" w:rsidRPr="001039FF">
        <w:rPr>
          <w:rFonts w:ascii="Times New Roman" w:hAnsi="Times New Roman" w:cs="Times New Roman"/>
          <w:color w:val="000000"/>
          <w:sz w:val="28"/>
          <w:szCs w:val="28"/>
        </w:rPr>
        <w:t xml:space="preserve"> объектив</w:t>
      </w:r>
      <w:r w:rsidRPr="001039F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4255D" w:rsidRPr="001039FF" w:rsidRDefault="00FC1BD0" w:rsidP="004E766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9FF">
        <w:rPr>
          <w:rFonts w:ascii="Times New Roman" w:hAnsi="Times New Roman" w:cs="Times New Roman"/>
          <w:color w:val="000000"/>
          <w:sz w:val="28"/>
          <w:szCs w:val="28"/>
        </w:rPr>
        <w:t xml:space="preserve">Скорость электронного затвора - не более 1/50 </w:t>
      </w:r>
      <w:proofErr w:type="gramStart"/>
      <w:r w:rsidRPr="001039FF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="0054255D" w:rsidRPr="001039F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D781F" w:rsidRPr="001039FF" w:rsidRDefault="00FC1BD0" w:rsidP="004E766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9FF">
        <w:rPr>
          <w:rFonts w:ascii="Times New Roman" w:hAnsi="Times New Roman" w:cs="Times New Roman"/>
          <w:color w:val="000000"/>
          <w:sz w:val="28"/>
          <w:szCs w:val="28"/>
        </w:rPr>
        <w:t>Инфракрасная подсветка - с дальностью не менее 30м</w:t>
      </w:r>
      <w:r w:rsidR="006D781F" w:rsidRPr="001039F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4255D" w:rsidRPr="001039FF" w:rsidRDefault="006D781F" w:rsidP="004E766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9FF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FC1BD0" w:rsidRPr="001039FF">
        <w:rPr>
          <w:rFonts w:ascii="Times New Roman" w:hAnsi="Times New Roman" w:cs="Times New Roman"/>
          <w:color w:val="000000"/>
          <w:sz w:val="28"/>
          <w:szCs w:val="28"/>
        </w:rPr>
        <w:t>гол действия подсветки соответствует углу обзора камеры;</w:t>
      </w:r>
    </w:p>
    <w:p w:rsidR="00FC1BD0" w:rsidRPr="001039FF" w:rsidRDefault="00FC1BD0" w:rsidP="004E766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9FF">
        <w:rPr>
          <w:rFonts w:ascii="Times New Roman" w:hAnsi="Times New Roman" w:cs="Times New Roman"/>
          <w:color w:val="000000"/>
          <w:sz w:val="28"/>
          <w:szCs w:val="28"/>
        </w:rPr>
        <w:t>Рабочий диапазон температур от -40</w:t>
      </w:r>
      <w:r w:rsidR="0054255D" w:rsidRPr="001039FF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proofErr w:type="gramStart"/>
      <w:r w:rsidR="0054255D" w:rsidRPr="001039FF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0</w:t>
      </w:r>
      <w:proofErr w:type="gramEnd"/>
      <w:r w:rsidRPr="001039FF">
        <w:rPr>
          <w:rFonts w:ascii="Times New Roman" w:hAnsi="Times New Roman" w:cs="Times New Roman"/>
          <w:color w:val="000000"/>
          <w:sz w:val="28"/>
          <w:szCs w:val="28"/>
        </w:rPr>
        <w:t xml:space="preserve"> до +60</w:t>
      </w:r>
      <w:r w:rsidR="0054255D" w:rsidRPr="001039FF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="0054255D" w:rsidRPr="001039FF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0</w:t>
      </w:r>
      <w:r w:rsidR="0054255D" w:rsidRPr="001039F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bookmarkEnd w:id="13"/>
    <w:p w:rsidR="006962AC" w:rsidRPr="001039FF" w:rsidRDefault="006962AC" w:rsidP="006962AC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1039FF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IP</w:t>
      </w:r>
      <w:r w:rsidRPr="001039F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1039FF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 xml:space="preserve">камеры </w:t>
      </w:r>
      <w:r w:rsidR="006D781F" w:rsidRPr="001039FF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стационарные</w:t>
      </w:r>
      <w:r w:rsidRPr="001039FF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уличного исполнения – мониторинг транспортного потока;</w:t>
      </w:r>
    </w:p>
    <w:p w:rsidR="00AC2691" w:rsidRPr="001039FF" w:rsidRDefault="00AC2691" w:rsidP="00AC269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9FF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Общие возможности</w:t>
      </w:r>
      <w:r w:rsidRPr="001039F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видеокамеры:</w:t>
      </w:r>
    </w:p>
    <w:p w:rsidR="006962AC" w:rsidRPr="001039FF" w:rsidRDefault="006962AC" w:rsidP="006962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39FF">
        <w:rPr>
          <w:rFonts w:ascii="Times New Roman" w:hAnsi="Times New Roman" w:cs="Times New Roman"/>
          <w:color w:val="000000"/>
          <w:sz w:val="28"/>
          <w:szCs w:val="28"/>
        </w:rPr>
        <w:t>1) разрешающая способность (эффективная поверхность матрицы) - не менее 1920х1080 пикселей;</w:t>
      </w:r>
    </w:p>
    <w:p w:rsidR="006962AC" w:rsidRPr="001039FF" w:rsidRDefault="006962AC" w:rsidP="006962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39FF">
        <w:rPr>
          <w:rFonts w:ascii="Times New Roman" w:hAnsi="Times New Roman" w:cs="Times New Roman"/>
          <w:color w:val="000000"/>
          <w:sz w:val="28"/>
          <w:szCs w:val="28"/>
        </w:rPr>
        <w:t xml:space="preserve">2) значение </w:t>
      </w:r>
      <w:proofErr w:type="spellStart"/>
      <w:r w:rsidRPr="001039FF">
        <w:rPr>
          <w:rFonts w:ascii="Times New Roman" w:hAnsi="Times New Roman" w:cs="Times New Roman"/>
          <w:color w:val="000000"/>
          <w:sz w:val="28"/>
          <w:szCs w:val="28"/>
        </w:rPr>
        <w:t>битрейта</w:t>
      </w:r>
      <w:proofErr w:type="spellEnd"/>
      <w:r w:rsidRPr="001039FF">
        <w:rPr>
          <w:rFonts w:ascii="Times New Roman" w:hAnsi="Times New Roman" w:cs="Times New Roman"/>
          <w:color w:val="000000"/>
          <w:sz w:val="28"/>
          <w:szCs w:val="28"/>
        </w:rPr>
        <w:t xml:space="preserve"> – не менее 5000 кбит/</w:t>
      </w:r>
      <w:proofErr w:type="gramStart"/>
      <w:r w:rsidRPr="001039FF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1039F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962AC" w:rsidRPr="001039FF" w:rsidRDefault="006962AC" w:rsidP="006962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39FF">
        <w:rPr>
          <w:rFonts w:ascii="Times New Roman" w:hAnsi="Times New Roman" w:cs="Times New Roman"/>
          <w:color w:val="000000"/>
          <w:sz w:val="28"/>
          <w:szCs w:val="28"/>
        </w:rPr>
        <w:t xml:space="preserve">3) скорость преобразования видеосигнала – не менее 25 </w:t>
      </w:r>
      <w:proofErr w:type="gramStart"/>
      <w:r w:rsidRPr="001039FF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1039FF">
        <w:rPr>
          <w:rFonts w:ascii="Times New Roman" w:hAnsi="Times New Roman" w:cs="Times New Roman"/>
          <w:color w:val="000000"/>
          <w:sz w:val="28"/>
          <w:szCs w:val="28"/>
        </w:rPr>
        <w:t>/с;</w:t>
      </w:r>
    </w:p>
    <w:p w:rsidR="006962AC" w:rsidRPr="001039FF" w:rsidRDefault="006962AC" w:rsidP="006962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39FF">
        <w:rPr>
          <w:rFonts w:ascii="Times New Roman" w:hAnsi="Times New Roman" w:cs="Times New Roman"/>
          <w:color w:val="000000"/>
          <w:sz w:val="28"/>
          <w:szCs w:val="28"/>
        </w:rPr>
        <w:t>4) потери пакета - не более 20%;</w:t>
      </w:r>
    </w:p>
    <w:p w:rsidR="006962AC" w:rsidRPr="001039FF" w:rsidRDefault="006962AC" w:rsidP="006962A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9FF">
        <w:rPr>
          <w:rFonts w:ascii="Times New Roman" w:hAnsi="Times New Roman" w:cs="Times New Roman"/>
          <w:color w:val="000000"/>
          <w:sz w:val="28"/>
          <w:szCs w:val="28"/>
        </w:rPr>
        <w:t xml:space="preserve">5) фокусировка - </w:t>
      </w:r>
      <w:proofErr w:type="spellStart"/>
      <w:r w:rsidRPr="001039FF">
        <w:rPr>
          <w:rFonts w:ascii="Times New Roman" w:hAnsi="Times New Roman" w:cs="Times New Roman"/>
          <w:color w:val="000000"/>
          <w:sz w:val="28"/>
          <w:szCs w:val="28"/>
        </w:rPr>
        <w:t>Auto</w:t>
      </w:r>
      <w:proofErr w:type="spellEnd"/>
      <w:r w:rsidRPr="001039FF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1039FF">
        <w:rPr>
          <w:rFonts w:ascii="Times New Roman" w:hAnsi="Times New Roman" w:cs="Times New Roman"/>
          <w:color w:val="000000"/>
          <w:sz w:val="28"/>
          <w:szCs w:val="28"/>
        </w:rPr>
        <w:t>Manual</w:t>
      </w:r>
      <w:proofErr w:type="spellEnd"/>
      <w:r w:rsidRPr="001039FF">
        <w:rPr>
          <w:rFonts w:ascii="Times New Roman" w:hAnsi="Times New Roman" w:cs="Times New Roman"/>
          <w:color w:val="000000"/>
          <w:sz w:val="28"/>
          <w:szCs w:val="28"/>
        </w:rPr>
        <w:t xml:space="preserve"> (опционально);</w:t>
      </w:r>
    </w:p>
    <w:p w:rsidR="006962AC" w:rsidRPr="001039FF" w:rsidRDefault="006962AC" w:rsidP="006962A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9FF">
        <w:rPr>
          <w:rFonts w:ascii="Times New Roman" w:hAnsi="Times New Roman" w:cs="Times New Roman"/>
          <w:color w:val="000000"/>
          <w:sz w:val="28"/>
          <w:szCs w:val="28"/>
        </w:rPr>
        <w:t xml:space="preserve">6) минимальная светочувствительность - 0,01 </w:t>
      </w:r>
      <w:proofErr w:type="spellStart"/>
      <w:r w:rsidRPr="001039FF">
        <w:rPr>
          <w:rFonts w:ascii="Times New Roman" w:hAnsi="Times New Roman" w:cs="Times New Roman"/>
          <w:color w:val="000000"/>
          <w:sz w:val="28"/>
          <w:szCs w:val="28"/>
        </w:rPr>
        <w:t>лк</w:t>
      </w:r>
      <w:proofErr w:type="spellEnd"/>
      <w:r w:rsidRPr="001039F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962AC" w:rsidRPr="001039FF" w:rsidRDefault="006962AC" w:rsidP="006962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39FF">
        <w:rPr>
          <w:rFonts w:ascii="Times New Roman" w:hAnsi="Times New Roman" w:cs="Times New Roman"/>
          <w:color w:val="000000"/>
          <w:sz w:val="28"/>
          <w:szCs w:val="28"/>
        </w:rPr>
        <w:t>7) улучшение изображения - WDR не менее 120 дБ;</w:t>
      </w:r>
    </w:p>
    <w:p w:rsidR="006962AC" w:rsidRPr="001039FF" w:rsidRDefault="006962AC" w:rsidP="006962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39FF">
        <w:rPr>
          <w:rFonts w:ascii="Times New Roman" w:hAnsi="Times New Roman" w:cs="Times New Roman"/>
          <w:color w:val="000000"/>
          <w:sz w:val="28"/>
          <w:szCs w:val="28"/>
        </w:rPr>
        <w:t>8) режим "День/ночь" - Механический ИК фильтр;</w:t>
      </w:r>
    </w:p>
    <w:p w:rsidR="006962AC" w:rsidRPr="001039FF" w:rsidRDefault="006962AC" w:rsidP="006962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39FF">
        <w:rPr>
          <w:rFonts w:ascii="Times New Roman" w:hAnsi="Times New Roman" w:cs="Times New Roman"/>
          <w:color w:val="000000"/>
          <w:sz w:val="28"/>
          <w:szCs w:val="28"/>
        </w:rPr>
        <w:t>9) переключение "День/ночь" - авто/по расписанию;</w:t>
      </w:r>
    </w:p>
    <w:p w:rsidR="006962AC" w:rsidRPr="001039FF" w:rsidRDefault="006962AC" w:rsidP="006962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39FF">
        <w:rPr>
          <w:rFonts w:ascii="Times New Roman" w:hAnsi="Times New Roman" w:cs="Times New Roman"/>
          <w:color w:val="000000"/>
          <w:sz w:val="28"/>
          <w:szCs w:val="28"/>
        </w:rPr>
        <w:t>10) внешние условия работы - не менее уровня защиты IP66;</w:t>
      </w:r>
    </w:p>
    <w:p w:rsidR="006962AC" w:rsidRPr="001039FF" w:rsidRDefault="006962AC" w:rsidP="006962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39FF">
        <w:rPr>
          <w:rFonts w:ascii="Times New Roman" w:hAnsi="Times New Roman" w:cs="Times New Roman"/>
          <w:color w:val="000000"/>
          <w:sz w:val="28"/>
          <w:szCs w:val="28"/>
        </w:rPr>
        <w:t>11) параметр степени защиты - IK10;</w:t>
      </w:r>
    </w:p>
    <w:p w:rsidR="006962AC" w:rsidRPr="001039FF" w:rsidRDefault="006962AC" w:rsidP="006962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39FF">
        <w:rPr>
          <w:rFonts w:ascii="Times New Roman" w:hAnsi="Times New Roman" w:cs="Times New Roman"/>
          <w:color w:val="000000"/>
          <w:sz w:val="28"/>
          <w:szCs w:val="28"/>
        </w:rPr>
        <w:t>12) качество изображения на границах контролируемой зоны задается в следующих пределах:</w:t>
      </w:r>
    </w:p>
    <w:p w:rsidR="006962AC" w:rsidRPr="001039FF" w:rsidRDefault="006962AC" w:rsidP="006962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39FF">
        <w:rPr>
          <w:rFonts w:ascii="Times New Roman" w:hAnsi="Times New Roman" w:cs="Times New Roman"/>
          <w:color w:val="000000"/>
          <w:sz w:val="28"/>
          <w:szCs w:val="28"/>
        </w:rPr>
        <w:t>- не менее 150 пикселей на метр - на обзорных камерах с детализацией,</w:t>
      </w:r>
    </w:p>
    <w:p w:rsidR="006962AC" w:rsidRPr="001039FF" w:rsidRDefault="006962AC" w:rsidP="006962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39FF">
        <w:rPr>
          <w:rFonts w:ascii="Times New Roman" w:hAnsi="Times New Roman" w:cs="Times New Roman"/>
          <w:color w:val="000000"/>
          <w:sz w:val="28"/>
          <w:szCs w:val="28"/>
        </w:rPr>
        <w:t xml:space="preserve">- не менее 250 </w:t>
      </w:r>
      <w:proofErr w:type="spellStart"/>
      <w:r w:rsidRPr="001039FF">
        <w:rPr>
          <w:rFonts w:ascii="Times New Roman" w:hAnsi="Times New Roman" w:cs="Times New Roman"/>
          <w:color w:val="000000"/>
          <w:sz w:val="28"/>
          <w:szCs w:val="28"/>
        </w:rPr>
        <w:t>pix</w:t>
      </w:r>
      <w:proofErr w:type="spellEnd"/>
      <w:r w:rsidRPr="001039FF">
        <w:rPr>
          <w:rFonts w:ascii="Times New Roman" w:hAnsi="Times New Roman" w:cs="Times New Roman"/>
          <w:color w:val="000000"/>
          <w:sz w:val="28"/>
          <w:szCs w:val="28"/>
        </w:rPr>
        <w:t>/m на метр - на входных группах,</w:t>
      </w:r>
    </w:p>
    <w:p w:rsidR="006962AC" w:rsidRPr="001039FF" w:rsidRDefault="006962AC" w:rsidP="006962A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9FF">
        <w:rPr>
          <w:rFonts w:ascii="Times New Roman" w:hAnsi="Times New Roman" w:cs="Times New Roman"/>
          <w:color w:val="000000"/>
          <w:sz w:val="28"/>
          <w:szCs w:val="28"/>
        </w:rPr>
        <w:t xml:space="preserve">- не менее 50 </w:t>
      </w:r>
      <w:proofErr w:type="spellStart"/>
      <w:r w:rsidRPr="001039FF">
        <w:rPr>
          <w:rFonts w:ascii="Times New Roman" w:hAnsi="Times New Roman" w:cs="Times New Roman"/>
          <w:color w:val="000000"/>
          <w:sz w:val="28"/>
          <w:szCs w:val="28"/>
        </w:rPr>
        <w:t>pix</w:t>
      </w:r>
      <w:proofErr w:type="spellEnd"/>
      <w:r w:rsidRPr="001039FF">
        <w:rPr>
          <w:rFonts w:ascii="Times New Roman" w:hAnsi="Times New Roman" w:cs="Times New Roman"/>
          <w:color w:val="000000"/>
          <w:sz w:val="28"/>
          <w:szCs w:val="28"/>
        </w:rPr>
        <w:t>/m  на метр - на обзорных камерах без детализации.</w:t>
      </w:r>
    </w:p>
    <w:p w:rsidR="006962AC" w:rsidRPr="001039FF" w:rsidRDefault="006962AC" w:rsidP="006962AC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039FF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 xml:space="preserve">Требования согласно </w:t>
      </w:r>
      <w:r w:rsidRPr="001039FF">
        <w:rPr>
          <w:rFonts w:ascii="Times New Roman" w:hAnsi="Times New Roman" w:cs="Times New Roman"/>
          <w:i/>
          <w:color w:val="000000"/>
          <w:sz w:val="28"/>
          <w:szCs w:val="28"/>
        </w:rPr>
        <w:t>типу видеокамеры:</w:t>
      </w:r>
    </w:p>
    <w:p w:rsidR="006962AC" w:rsidRPr="001039FF" w:rsidRDefault="006962AC" w:rsidP="006962A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9FF">
        <w:rPr>
          <w:rFonts w:ascii="Times New Roman" w:hAnsi="Times New Roman" w:cs="Times New Roman"/>
          <w:color w:val="000000"/>
          <w:sz w:val="28"/>
          <w:szCs w:val="28"/>
        </w:rPr>
        <w:t>Фокусное расстояние – от 2.8 - 8 мм;</w:t>
      </w:r>
    </w:p>
    <w:p w:rsidR="006962AC" w:rsidRPr="001039FF" w:rsidRDefault="006962AC" w:rsidP="006962A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9FF">
        <w:rPr>
          <w:rFonts w:ascii="Times New Roman" w:hAnsi="Times New Roman" w:cs="Times New Roman"/>
          <w:color w:val="000000"/>
          <w:sz w:val="28"/>
          <w:szCs w:val="28"/>
        </w:rPr>
        <w:t xml:space="preserve">Моторизированный </w:t>
      </w:r>
      <w:proofErr w:type="spellStart"/>
      <w:r w:rsidRPr="001039FF">
        <w:rPr>
          <w:rFonts w:ascii="Times New Roman" w:hAnsi="Times New Roman" w:cs="Times New Roman"/>
          <w:color w:val="000000"/>
          <w:sz w:val="28"/>
          <w:szCs w:val="28"/>
        </w:rPr>
        <w:t>вариофокальный</w:t>
      </w:r>
      <w:proofErr w:type="spellEnd"/>
      <w:r w:rsidRPr="001039FF">
        <w:rPr>
          <w:rFonts w:ascii="Times New Roman" w:hAnsi="Times New Roman" w:cs="Times New Roman"/>
          <w:color w:val="000000"/>
          <w:sz w:val="28"/>
          <w:szCs w:val="28"/>
        </w:rPr>
        <w:t xml:space="preserve"> объектив;</w:t>
      </w:r>
    </w:p>
    <w:p w:rsidR="006D781F" w:rsidRPr="001039FF" w:rsidRDefault="006962AC" w:rsidP="006962A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9FF">
        <w:rPr>
          <w:rFonts w:ascii="Times New Roman" w:hAnsi="Times New Roman" w:cs="Times New Roman"/>
          <w:color w:val="000000"/>
          <w:sz w:val="28"/>
          <w:szCs w:val="28"/>
        </w:rPr>
        <w:t>Скорость электронного затвора - не более 1/5000с</w:t>
      </w:r>
      <w:r w:rsidR="006D781F" w:rsidRPr="001039F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D781F" w:rsidRPr="001039FF" w:rsidRDefault="006D781F" w:rsidP="006962A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9FF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6962AC" w:rsidRPr="001039FF">
        <w:rPr>
          <w:rFonts w:ascii="Times New Roman" w:hAnsi="Times New Roman" w:cs="Times New Roman"/>
          <w:color w:val="000000"/>
          <w:sz w:val="28"/>
          <w:szCs w:val="28"/>
        </w:rPr>
        <w:t>оддержка медленного затвора</w:t>
      </w:r>
      <w:r w:rsidRPr="001039F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D781F" w:rsidRPr="001039FF" w:rsidRDefault="006962AC" w:rsidP="006962A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9FF">
        <w:rPr>
          <w:rFonts w:ascii="Times New Roman" w:hAnsi="Times New Roman" w:cs="Times New Roman"/>
          <w:color w:val="000000"/>
          <w:sz w:val="28"/>
          <w:szCs w:val="28"/>
        </w:rPr>
        <w:t>Инфракрасная подсветка - с дальностью не менее 50м, угол действия подсветки соответствует углу обзора камеры;</w:t>
      </w:r>
    </w:p>
    <w:p w:rsidR="006962AC" w:rsidRPr="001039FF" w:rsidRDefault="006962AC" w:rsidP="006962A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9FF">
        <w:rPr>
          <w:rFonts w:ascii="Times New Roman" w:hAnsi="Times New Roman" w:cs="Times New Roman"/>
          <w:color w:val="000000"/>
          <w:sz w:val="28"/>
          <w:szCs w:val="28"/>
        </w:rPr>
        <w:t xml:space="preserve">Рабочий диапазон температур от </w:t>
      </w:r>
      <w:r w:rsidR="006D781F" w:rsidRPr="001039FF">
        <w:rPr>
          <w:rFonts w:ascii="Times New Roman" w:hAnsi="Times New Roman" w:cs="Times New Roman"/>
          <w:color w:val="000000"/>
          <w:sz w:val="28"/>
          <w:szCs w:val="28"/>
        </w:rPr>
        <w:t>-40 С</w:t>
      </w:r>
      <w:proofErr w:type="gramStart"/>
      <w:r w:rsidR="006D781F" w:rsidRPr="001039FF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0</w:t>
      </w:r>
      <w:proofErr w:type="gramEnd"/>
      <w:r w:rsidR="006D781F" w:rsidRPr="001039FF">
        <w:rPr>
          <w:rFonts w:ascii="Times New Roman" w:hAnsi="Times New Roman" w:cs="Times New Roman"/>
          <w:color w:val="000000"/>
          <w:sz w:val="28"/>
          <w:szCs w:val="28"/>
        </w:rPr>
        <w:t xml:space="preserve"> до +60 С</w:t>
      </w:r>
      <w:r w:rsidR="006D781F" w:rsidRPr="001039FF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0</w:t>
      </w:r>
      <w:r w:rsidR="006D781F" w:rsidRPr="001039F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55114" w:rsidRPr="001039FF" w:rsidRDefault="00D72A42" w:rsidP="006D781F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039FF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IP</w:t>
      </w:r>
      <w:r w:rsidRPr="001039F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1039FF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камеры с</w:t>
      </w:r>
      <w:r w:rsidRPr="001039FF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коростные поворотные уличного исполнения – автодороги;</w:t>
      </w:r>
    </w:p>
    <w:p w:rsidR="00E31CBF" w:rsidRPr="001039FF" w:rsidRDefault="00E31CBF" w:rsidP="00E31CB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9FF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Общие возможности</w:t>
      </w:r>
      <w:r w:rsidRPr="001039F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видеокамеры:</w:t>
      </w:r>
    </w:p>
    <w:p w:rsidR="00D72A42" w:rsidRPr="001039FF" w:rsidRDefault="00D72A42" w:rsidP="00D72A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39FF">
        <w:rPr>
          <w:rFonts w:ascii="Times New Roman" w:hAnsi="Times New Roman" w:cs="Times New Roman"/>
          <w:color w:val="000000"/>
          <w:sz w:val="28"/>
          <w:szCs w:val="28"/>
        </w:rPr>
        <w:t>1) разрешающая способность (эффективная поверхность матрицы) - не менее 1920х1080 пикселей;</w:t>
      </w:r>
    </w:p>
    <w:p w:rsidR="00D72A42" w:rsidRPr="001039FF" w:rsidRDefault="00D72A42" w:rsidP="00D72A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39FF">
        <w:rPr>
          <w:rFonts w:ascii="Times New Roman" w:hAnsi="Times New Roman" w:cs="Times New Roman"/>
          <w:color w:val="000000"/>
          <w:sz w:val="28"/>
          <w:szCs w:val="28"/>
        </w:rPr>
        <w:t xml:space="preserve">2) значение </w:t>
      </w:r>
      <w:proofErr w:type="spellStart"/>
      <w:r w:rsidRPr="001039FF">
        <w:rPr>
          <w:rFonts w:ascii="Times New Roman" w:hAnsi="Times New Roman" w:cs="Times New Roman"/>
          <w:color w:val="000000"/>
          <w:sz w:val="28"/>
          <w:szCs w:val="28"/>
        </w:rPr>
        <w:t>битрейта</w:t>
      </w:r>
      <w:proofErr w:type="spellEnd"/>
      <w:r w:rsidRPr="001039FF">
        <w:rPr>
          <w:rFonts w:ascii="Times New Roman" w:hAnsi="Times New Roman" w:cs="Times New Roman"/>
          <w:color w:val="000000"/>
          <w:sz w:val="28"/>
          <w:szCs w:val="28"/>
        </w:rPr>
        <w:t xml:space="preserve"> – не менее 5000 кбит/</w:t>
      </w:r>
      <w:proofErr w:type="gramStart"/>
      <w:r w:rsidRPr="001039FF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1039F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72A42" w:rsidRPr="001039FF" w:rsidRDefault="00D72A42" w:rsidP="00D72A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39FF">
        <w:rPr>
          <w:rFonts w:ascii="Times New Roman" w:hAnsi="Times New Roman" w:cs="Times New Roman"/>
          <w:color w:val="000000"/>
          <w:sz w:val="28"/>
          <w:szCs w:val="28"/>
        </w:rPr>
        <w:t xml:space="preserve">3) скорость преобразования видеосигнала – не менее 25 </w:t>
      </w:r>
      <w:proofErr w:type="gramStart"/>
      <w:r w:rsidRPr="001039FF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1039FF">
        <w:rPr>
          <w:rFonts w:ascii="Times New Roman" w:hAnsi="Times New Roman" w:cs="Times New Roman"/>
          <w:color w:val="000000"/>
          <w:sz w:val="28"/>
          <w:szCs w:val="28"/>
        </w:rPr>
        <w:t>/с;</w:t>
      </w:r>
    </w:p>
    <w:p w:rsidR="00D72A42" w:rsidRPr="001039FF" w:rsidRDefault="00D72A42" w:rsidP="00D72A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39FF">
        <w:rPr>
          <w:rFonts w:ascii="Times New Roman" w:hAnsi="Times New Roman" w:cs="Times New Roman"/>
          <w:color w:val="000000"/>
          <w:sz w:val="28"/>
          <w:szCs w:val="28"/>
        </w:rPr>
        <w:t>4) потери пакета - не более 20%;</w:t>
      </w:r>
    </w:p>
    <w:p w:rsidR="00D72A42" w:rsidRPr="001039FF" w:rsidRDefault="00D72A42" w:rsidP="00D72A4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9F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5) фокусировка - </w:t>
      </w:r>
      <w:proofErr w:type="spellStart"/>
      <w:r w:rsidRPr="001039FF">
        <w:rPr>
          <w:rFonts w:ascii="Times New Roman" w:hAnsi="Times New Roman" w:cs="Times New Roman"/>
          <w:color w:val="000000"/>
          <w:sz w:val="28"/>
          <w:szCs w:val="28"/>
        </w:rPr>
        <w:t>Auto</w:t>
      </w:r>
      <w:proofErr w:type="spellEnd"/>
      <w:r w:rsidRPr="001039FF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1039FF">
        <w:rPr>
          <w:rFonts w:ascii="Times New Roman" w:hAnsi="Times New Roman" w:cs="Times New Roman"/>
          <w:color w:val="000000"/>
          <w:sz w:val="28"/>
          <w:szCs w:val="28"/>
        </w:rPr>
        <w:t>Manual</w:t>
      </w:r>
      <w:proofErr w:type="spellEnd"/>
      <w:r w:rsidRPr="001039FF">
        <w:rPr>
          <w:rFonts w:ascii="Times New Roman" w:hAnsi="Times New Roman" w:cs="Times New Roman"/>
          <w:color w:val="000000"/>
          <w:sz w:val="28"/>
          <w:szCs w:val="28"/>
        </w:rPr>
        <w:t xml:space="preserve"> (опционально);</w:t>
      </w:r>
    </w:p>
    <w:p w:rsidR="00D72A42" w:rsidRPr="001039FF" w:rsidRDefault="00D72A42" w:rsidP="00D72A4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9FF">
        <w:rPr>
          <w:rFonts w:ascii="Times New Roman" w:hAnsi="Times New Roman" w:cs="Times New Roman"/>
          <w:color w:val="000000"/>
          <w:sz w:val="28"/>
          <w:szCs w:val="28"/>
        </w:rPr>
        <w:t xml:space="preserve">6) минимальная светочувствительность - 0,01 </w:t>
      </w:r>
      <w:proofErr w:type="spellStart"/>
      <w:r w:rsidRPr="001039FF">
        <w:rPr>
          <w:rFonts w:ascii="Times New Roman" w:hAnsi="Times New Roman" w:cs="Times New Roman"/>
          <w:color w:val="000000"/>
          <w:sz w:val="28"/>
          <w:szCs w:val="28"/>
        </w:rPr>
        <w:t>лк</w:t>
      </w:r>
      <w:proofErr w:type="spellEnd"/>
      <w:r w:rsidRPr="001039F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72A42" w:rsidRPr="001039FF" w:rsidRDefault="00D72A42" w:rsidP="00D72A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39FF">
        <w:rPr>
          <w:rFonts w:ascii="Times New Roman" w:hAnsi="Times New Roman" w:cs="Times New Roman"/>
          <w:color w:val="000000"/>
          <w:sz w:val="28"/>
          <w:szCs w:val="28"/>
        </w:rPr>
        <w:t>7) улучшение изображения - WDR не менее 120 дБ;</w:t>
      </w:r>
    </w:p>
    <w:p w:rsidR="00D72A42" w:rsidRPr="001039FF" w:rsidRDefault="00D72A42" w:rsidP="00D72A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39FF">
        <w:rPr>
          <w:rFonts w:ascii="Times New Roman" w:hAnsi="Times New Roman" w:cs="Times New Roman"/>
          <w:color w:val="000000"/>
          <w:sz w:val="28"/>
          <w:szCs w:val="28"/>
        </w:rPr>
        <w:t>8) режим "День/ночь" - Механический ИК фильтр;</w:t>
      </w:r>
    </w:p>
    <w:p w:rsidR="00D72A42" w:rsidRPr="001039FF" w:rsidRDefault="00D72A42" w:rsidP="00D72A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39FF">
        <w:rPr>
          <w:rFonts w:ascii="Times New Roman" w:hAnsi="Times New Roman" w:cs="Times New Roman"/>
          <w:color w:val="000000"/>
          <w:sz w:val="28"/>
          <w:szCs w:val="28"/>
        </w:rPr>
        <w:t>9) переключение "День/ночь" - авто/по расписанию;</w:t>
      </w:r>
    </w:p>
    <w:p w:rsidR="00D72A42" w:rsidRPr="001039FF" w:rsidRDefault="00D72A42" w:rsidP="00D72A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39FF">
        <w:rPr>
          <w:rFonts w:ascii="Times New Roman" w:hAnsi="Times New Roman" w:cs="Times New Roman"/>
          <w:color w:val="000000"/>
          <w:sz w:val="28"/>
          <w:szCs w:val="28"/>
        </w:rPr>
        <w:t>10) внешние условия работы - не менее уровня защиты IP66;</w:t>
      </w:r>
    </w:p>
    <w:p w:rsidR="00D72A42" w:rsidRPr="001039FF" w:rsidRDefault="00D72A42" w:rsidP="00D72A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39FF">
        <w:rPr>
          <w:rFonts w:ascii="Times New Roman" w:hAnsi="Times New Roman" w:cs="Times New Roman"/>
          <w:color w:val="000000"/>
          <w:sz w:val="28"/>
          <w:szCs w:val="28"/>
        </w:rPr>
        <w:t>11) параметр степени защиты - IK10;</w:t>
      </w:r>
    </w:p>
    <w:p w:rsidR="00D72A42" w:rsidRPr="001039FF" w:rsidRDefault="00D72A42" w:rsidP="00D72A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39FF">
        <w:rPr>
          <w:rFonts w:ascii="Times New Roman" w:hAnsi="Times New Roman" w:cs="Times New Roman"/>
          <w:color w:val="000000"/>
          <w:sz w:val="28"/>
          <w:szCs w:val="28"/>
        </w:rPr>
        <w:t>12) качество изображения на границах контролируемой зоны задается в следующих пределах:</w:t>
      </w:r>
    </w:p>
    <w:p w:rsidR="00D72A42" w:rsidRPr="001039FF" w:rsidRDefault="00D72A42" w:rsidP="00D72A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39FF">
        <w:rPr>
          <w:rFonts w:ascii="Times New Roman" w:hAnsi="Times New Roman" w:cs="Times New Roman"/>
          <w:color w:val="000000"/>
          <w:sz w:val="28"/>
          <w:szCs w:val="28"/>
        </w:rPr>
        <w:t>- не менее 150 пикселей на метр - на обзорных камерах с детализацией,</w:t>
      </w:r>
    </w:p>
    <w:p w:rsidR="00D72A42" w:rsidRPr="001039FF" w:rsidRDefault="00D72A42" w:rsidP="00D72A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39FF">
        <w:rPr>
          <w:rFonts w:ascii="Times New Roman" w:hAnsi="Times New Roman" w:cs="Times New Roman"/>
          <w:color w:val="000000"/>
          <w:sz w:val="28"/>
          <w:szCs w:val="28"/>
        </w:rPr>
        <w:t xml:space="preserve">- не менее 250 </w:t>
      </w:r>
      <w:proofErr w:type="spellStart"/>
      <w:r w:rsidRPr="001039FF">
        <w:rPr>
          <w:rFonts w:ascii="Times New Roman" w:hAnsi="Times New Roman" w:cs="Times New Roman"/>
          <w:color w:val="000000"/>
          <w:sz w:val="28"/>
          <w:szCs w:val="28"/>
        </w:rPr>
        <w:t>pix</w:t>
      </w:r>
      <w:proofErr w:type="spellEnd"/>
      <w:r w:rsidRPr="001039FF">
        <w:rPr>
          <w:rFonts w:ascii="Times New Roman" w:hAnsi="Times New Roman" w:cs="Times New Roman"/>
          <w:color w:val="000000"/>
          <w:sz w:val="28"/>
          <w:szCs w:val="28"/>
        </w:rPr>
        <w:t>/m на метр - на входных группах,</w:t>
      </w:r>
    </w:p>
    <w:p w:rsidR="00D72A42" w:rsidRPr="001039FF" w:rsidRDefault="00D72A42" w:rsidP="00D72A4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9FF">
        <w:rPr>
          <w:rFonts w:ascii="Times New Roman" w:hAnsi="Times New Roman" w:cs="Times New Roman"/>
          <w:color w:val="000000"/>
          <w:sz w:val="28"/>
          <w:szCs w:val="28"/>
        </w:rPr>
        <w:t xml:space="preserve">- не менее 50 </w:t>
      </w:r>
      <w:proofErr w:type="spellStart"/>
      <w:r w:rsidRPr="001039FF">
        <w:rPr>
          <w:rFonts w:ascii="Times New Roman" w:hAnsi="Times New Roman" w:cs="Times New Roman"/>
          <w:color w:val="000000"/>
          <w:sz w:val="28"/>
          <w:szCs w:val="28"/>
        </w:rPr>
        <w:t>pix</w:t>
      </w:r>
      <w:proofErr w:type="spellEnd"/>
      <w:r w:rsidRPr="001039FF">
        <w:rPr>
          <w:rFonts w:ascii="Times New Roman" w:hAnsi="Times New Roman" w:cs="Times New Roman"/>
          <w:color w:val="000000"/>
          <w:sz w:val="28"/>
          <w:szCs w:val="28"/>
        </w:rPr>
        <w:t>/m  на метр - на обзорных камерах без детализации.</w:t>
      </w:r>
    </w:p>
    <w:p w:rsidR="00D72A42" w:rsidRPr="001039FF" w:rsidRDefault="00D72A42" w:rsidP="00D72A42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039FF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 xml:space="preserve">Требования согласно </w:t>
      </w:r>
      <w:r w:rsidRPr="001039FF">
        <w:rPr>
          <w:rFonts w:ascii="Times New Roman" w:hAnsi="Times New Roman" w:cs="Times New Roman"/>
          <w:i/>
          <w:color w:val="000000"/>
          <w:sz w:val="28"/>
          <w:szCs w:val="28"/>
        </w:rPr>
        <w:t>типу видеокамеры:</w:t>
      </w:r>
    </w:p>
    <w:p w:rsidR="00D72A42" w:rsidRPr="001039FF" w:rsidRDefault="00D72A42" w:rsidP="00D72A4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9FF">
        <w:rPr>
          <w:rFonts w:ascii="Times New Roman" w:hAnsi="Times New Roman" w:cs="Times New Roman"/>
          <w:color w:val="000000"/>
          <w:sz w:val="28"/>
          <w:szCs w:val="28"/>
        </w:rPr>
        <w:t xml:space="preserve">Фокусное расстояние – от 4.3мм, </w:t>
      </w:r>
      <w:proofErr w:type="spellStart"/>
      <w:r w:rsidRPr="001039FF">
        <w:rPr>
          <w:rFonts w:ascii="Times New Roman" w:hAnsi="Times New Roman" w:cs="Times New Roman"/>
          <w:color w:val="000000"/>
          <w:sz w:val="28"/>
          <w:szCs w:val="28"/>
        </w:rPr>
        <w:t>Wide-Tele</w:t>
      </w:r>
      <w:proofErr w:type="spellEnd"/>
      <w:r w:rsidRPr="001039F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72A42" w:rsidRPr="001039FF" w:rsidRDefault="00D72A42" w:rsidP="00D72A4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039FF">
        <w:rPr>
          <w:rFonts w:ascii="Times New Roman" w:hAnsi="Times New Roman" w:cs="Times New Roman"/>
          <w:color w:val="000000"/>
          <w:sz w:val="28"/>
          <w:szCs w:val="28"/>
        </w:rPr>
        <w:t>Вариофокальный</w:t>
      </w:r>
      <w:proofErr w:type="spellEnd"/>
      <w:r w:rsidRPr="001039FF">
        <w:rPr>
          <w:rFonts w:ascii="Times New Roman" w:hAnsi="Times New Roman" w:cs="Times New Roman"/>
          <w:color w:val="000000"/>
          <w:sz w:val="28"/>
          <w:szCs w:val="28"/>
        </w:rPr>
        <w:t xml:space="preserve"> объектив;</w:t>
      </w:r>
    </w:p>
    <w:p w:rsidR="00D72A42" w:rsidRPr="001039FF" w:rsidRDefault="00D72A42" w:rsidP="00D72A4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9FF">
        <w:rPr>
          <w:rFonts w:ascii="Times New Roman" w:hAnsi="Times New Roman" w:cs="Times New Roman"/>
          <w:color w:val="000000"/>
          <w:sz w:val="28"/>
          <w:szCs w:val="28"/>
        </w:rPr>
        <w:t>Скорость увеличения – не хуже 4.5</w:t>
      </w:r>
      <w:proofErr w:type="gramStart"/>
      <w:r w:rsidRPr="001039FF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1039F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72A42" w:rsidRPr="001039FF" w:rsidRDefault="00D72A42" w:rsidP="00D72A4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9FF">
        <w:rPr>
          <w:rFonts w:ascii="Times New Roman" w:hAnsi="Times New Roman" w:cs="Times New Roman"/>
          <w:color w:val="000000"/>
          <w:sz w:val="28"/>
          <w:szCs w:val="28"/>
        </w:rPr>
        <w:t>Зум - от 24-x оптический, от 8-x цифровой;</w:t>
      </w:r>
    </w:p>
    <w:p w:rsidR="00D72A42" w:rsidRPr="001039FF" w:rsidRDefault="00D72A42" w:rsidP="00D72A4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9FF">
        <w:rPr>
          <w:rFonts w:ascii="Times New Roman" w:hAnsi="Times New Roman" w:cs="Times New Roman"/>
          <w:color w:val="000000"/>
          <w:sz w:val="28"/>
          <w:szCs w:val="28"/>
        </w:rPr>
        <w:t>Диафрагма - регулируемая, от F1.6;</w:t>
      </w:r>
    </w:p>
    <w:p w:rsidR="00D72A42" w:rsidRPr="001039FF" w:rsidRDefault="00D72A42" w:rsidP="00D72A4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9FF">
        <w:rPr>
          <w:rFonts w:ascii="Times New Roman" w:hAnsi="Times New Roman" w:cs="Times New Roman"/>
          <w:color w:val="000000"/>
          <w:sz w:val="28"/>
          <w:szCs w:val="28"/>
        </w:rPr>
        <w:t>Диапазон поворота - 360°;</w:t>
      </w:r>
    </w:p>
    <w:p w:rsidR="00D72A42" w:rsidRPr="001039FF" w:rsidRDefault="00D72A42" w:rsidP="00D72A4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9FF">
        <w:rPr>
          <w:rFonts w:ascii="Times New Roman" w:hAnsi="Times New Roman" w:cs="Times New Roman"/>
          <w:color w:val="000000"/>
          <w:sz w:val="28"/>
          <w:szCs w:val="28"/>
        </w:rPr>
        <w:t>Скорость поворота - вручную: от 0.1° до 200°/</w:t>
      </w:r>
      <w:proofErr w:type="gramStart"/>
      <w:r w:rsidRPr="001039FF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1039FF">
        <w:rPr>
          <w:rFonts w:ascii="Times New Roman" w:hAnsi="Times New Roman" w:cs="Times New Roman"/>
          <w:color w:val="000000"/>
          <w:sz w:val="28"/>
          <w:szCs w:val="28"/>
        </w:rPr>
        <w:t>, по предустановке: от 140°/с;</w:t>
      </w:r>
    </w:p>
    <w:p w:rsidR="00D72A42" w:rsidRPr="001039FF" w:rsidRDefault="00D72A42" w:rsidP="00D72A4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9FF">
        <w:rPr>
          <w:rFonts w:ascii="Times New Roman" w:hAnsi="Times New Roman" w:cs="Times New Roman"/>
          <w:color w:val="000000"/>
          <w:sz w:val="28"/>
          <w:szCs w:val="28"/>
        </w:rPr>
        <w:t xml:space="preserve">Диапазон наклона - от 0°до 90° или лучше, </w:t>
      </w:r>
      <w:proofErr w:type="spellStart"/>
      <w:r w:rsidRPr="001039FF">
        <w:rPr>
          <w:rFonts w:ascii="Times New Roman" w:hAnsi="Times New Roman" w:cs="Times New Roman"/>
          <w:color w:val="000000"/>
          <w:sz w:val="28"/>
          <w:szCs w:val="28"/>
        </w:rPr>
        <w:t>автопереворот</w:t>
      </w:r>
      <w:proofErr w:type="spellEnd"/>
      <w:r w:rsidRPr="001039F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72A42" w:rsidRPr="001039FF" w:rsidRDefault="00D72A42" w:rsidP="00D72A4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9FF">
        <w:rPr>
          <w:rFonts w:ascii="Times New Roman" w:hAnsi="Times New Roman" w:cs="Times New Roman"/>
          <w:color w:val="000000"/>
          <w:sz w:val="28"/>
          <w:szCs w:val="28"/>
        </w:rPr>
        <w:t>Скорость наклона - вручную: от 0.1° до 120°/</w:t>
      </w:r>
      <w:proofErr w:type="gramStart"/>
      <w:r w:rsidRPr="001039FF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1039FF">
        <w:rPr>
          <w:rFonts w:ascii="Times New Roman" w:hAnsi="Times New Roman" w:cs="Times New Roman"/>
          <w:color w:val="000000"/>
          <w:sz w:val="28"/>
          <w:szCs w:val="28"/>
        </w:rPr>
        <w:t>, по предустановке: от 200°/с;</w:t>
      </w:r>
    </w:p>
    <w:p w:rsidR="00D72A42" w:rsidRPr="001039FF" w:rsidRDefault="00D72A42" w:rsidP="00D72A4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9FF">
        <w:rPr>
          <w:rFonts w:ascii="Times New Roman" w:hAnsi="Times New Roman" w:cs="Times New Roman"/>
          <w:color w:val="000000"/>
          <w:sz w:val="28"/>
          <w:szCs w:val="28"/>
        </w:rPr>
        <w:t>Память позиции при выключении – да;</w:t>
      </w:r>
    </w:p>
    <w:p w:rsidR="00D72A42" w:rsidRPr="001039FF" w:rsidRDefault="00D72A42" w:rsidP="00D72A4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9FF">
        <w:rPr>
          <w:rFonts w:ascii="Times New Roman" w:hAnsi="Times New Roman" w:cs="Times New Roman"/>
          <w:color w:val="000000"/>
          <w:sz w:val="28"/>
          <w:szCs w:val="28"/>
        </w:rPr>
        <w:t>Точность позиционирования - 0,2°;</w:t>
      </w:r>
    </w:p>
    <w:p w:rsidR="00D72A42" w:rsidRPr="001039FF" w:rsidRDefault="00D72A42" w:rsidP="00D72A4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9FF">
        <w:rPr>
          <w:rFonts w:ascii="Times New Roman" w:hAnsi="Times New Roman" w:cs="Times New Roman"/>
          <w:color w:val="000000"/>
          <w:sz w:val="28"/>
          <w:szCs w:val="28"/>
        </w:rPr>
        <w:t>Скорость электронного затвора – от 1/25 до 1/30000с;</w:t>
      </w:r>
    </w:p>
    <w:p w:rsidR="00D72A42" w:rsidRPr="001039FF" w:rsidRDefault="00D72A42" w:rsidP="00D72A4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9FF">
        <w:rPr>
          <w:rFonts w:ascii="Times New Roman" w:hAnsi="Times New Roman" w:cs="Times New Roman"/>
          <w:color w:val="000000"/>
          <w:sz w:val="28"/>
          <w:szCs w:val="28"/>
        </w:rPr>
        <w:t>Инфракрасная подсветка - с дальностью не менее 150 м;</w:t>
      </w:r>
    </w:p>
    <w:p w:rsidR="00D72A42" w:rsidRPr="001039FF" w:rsidRDefault="00D72A42" w:rsidP="00D72A4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9FF">
        <w:rPr>
          <w:rFonts w:ascii="Times New Roman" w:hAnsi="Times New Roman" w:cs="Times New Roman"/>
          <w:color w:val="000000"/>
          <w:sz w:val="28"/>
          <w:szCs w:val="28"/>
        </w:rPr>
        <w:t>Угол действия подсветки соответствует углу обзора камеры;</w:t>
      </w:r>
    </w:p>
    <w:p w:rsidR="00155114" w:rsidRPr="001039FF" w:rsidRDefault="00D72A42" w:rsidP="00D72A4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9FF">
        <w:rPr>
          <w:rFonts w:ascii="Times New Roman" w:hAnsi="Times New Roman" w:cs="Times New Roman"/>
          <w:color w:val="000000"/>
          <w:sz w:val="28"/>
          <w:szCs w:val="28"/>
        </w:rPr>
        <w:t>Рабочий диапазон температур от -40</w:t>
      </w:r>
      <w:r w:rsidR="007C3FB0" w:rsidRPr="001039FF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0</w:t>
      </w:r>
      <w:r w:rsidRPr="001039FF">
        <w:rPr>
          <w:rFonts w:ascii="Times New Roman" w:hAnsi="Times New Roman" w:cs="Times New Roman"/>
          <w:color w:val="000000"/>
          <w:sz w:val="28"/>
          <w:szCs w:val="28"/>
        </w:rPr>
        <w:t>С до +60</w:t>
      </w:r>
      <w:r w:rsidR="007C3FB0" w:rsidRPr="001039FF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0</w:t>
      </w:r>
      <w:r w:rsidRPr="001039FF">
        <w:rPr>
          <w:rFonts w:ascii="Times New Roman" w:hAnsi="Times New Roman" w:cs="Times New Roman"/>
          <w:color w:val="000000"/>
          <w:sz w:val="28"/>
          <w:szCs w:val="28"/>
        </w:rPr>
        <w:t>С.</w:t>
      </w:r>
    </w:p>
    <w:p w:rsidR="00F9201B" w:rsidRPr="001039FF" w:rsidRDefault="00F9201B" w:rsidP="00A75C2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9201B" w:rsidRPr="001039FF" w:rsidRDefault="00F9201B" w:rsidP="00F920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039FF">
        <w:rPr>
          <w:rFonts w:ascii="Times New Roman" w:hAnsi="Times New Roman" w:cs="Times New Roman"/>
          <w:b/>
          <w:sz w:val="28"/>
          <w:szCs w:val="28"/>
        </w:rPr>
        <w:t>2</w:t>
      </w:r>
      <w:r w:rsidR="00BB4371" w:rsidRPr="001039FF">
        <w:rPr>
          <w:rFonts w:ascii="Times New Roman" w:hAnsi="Times New Roman" w:cs="Times New Roman"/>
          <w:sz w:val="28"/>
          <w:szCs w:val="28"/>
        </w:rPr>
        <w:t xml:space="preserve">. </w:t>
      </w:r>
      <w:r w:rsidRPr="001039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Установить требования к </w:t>
      </w:r>
      <w:r w:rsidRPr="001039F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технической спецификации </w:t>
      </w:r>
      <w:r w:rsidR="00591112" w:rsidRPr="001039F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програмного обеспечения систем видеонаблюдения </w:t>
      </w:r>
      <w:r w:rsidR="00591112" w:rsidRPr="001039FF">
        <w:rPr>
          <w:rFonts w:ascii="Times New Roman" w:hAnsi="Times New Roman" w:cs="Times New Roman"/>
          <w:b/>
          <w:sz w:val="28"/>
          <w:szCs w:val="28"/>
        </w:rPr>
        <w:t>(</w:t>
      </w:r>
      <w:r w:rsidRPr="001039FF">
        <w:rPr>
          <w:rFonts w:ascii="Times New Roman" w:hAnsi="Times New Roman" w:cs="Times New Roman"/>
          <w:b/>
          <w:sz w:val="28"/>
          <w:szCs w:val="28"/>
          <w:lang w:val="en-US"/>
        </w:rPr>
        <w:t>VMS</w:t>
      </w:r>
      <w:r w:rsidRPr="001039FF">
        <w:rPr>
          <w:rFonts w:ascii="Times New Roman" w:hAnsi="Times New Roman" w:cs="Times New Roman"/>
          <w:b/>
          <w:sz w:val="28"/>
          <w:szCs w:val="28"/>
        </w:rPr>
        <w:t>*</w:t>
      </w:r>
      <w:r w:rsidR="00591112" w:rsidRPr="001039FF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1039FF">
        <w:rPr>
          <w:rFonts w:ascii="Times New Roman" w:hAnsi="Times New Roman" w:cs="Times New Roman"/>
          <w:b/>
          <w:sz w:val="28"/>
          <w:szCs w:val="28"/>
          <w:lang w:val="en-US"/>
        </w:rPr>
        <w:t>Video</w:t>
      </w:r>
      <w:r w:rsidR="00591112" w:rsidRPr="001039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39FF">
        <w:rPr>
          <w:rFonts w:ascii="Times New Roman" w:hAnsi="Times New Roman" w:cs="Times New Roman"/>
          <w:b/>
          <w:sz w:val="28"/>
          <w:szCs w:val="28"/>
          <w:lang w:val="en-US"/>
        </w:rPr>
        <w:t>Management</w:t>
      </w:r>
      <w:r w:rsidRPr="001039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39FF">
        <w:rPr>
          <w:rFonts w:ascii="Times New Roman" w:hAnsi="Times New Roman" w:cs="Times New Roman"/>
          <w:b/>
          <w:sz w:val="28"/>
          <w:szCs w:val="28"/>
          <w:lang w:val="en-US"/>
        </w:rPr>
        <w:t>System</w:t>
      </w:r>
      <w:r w:rsidRPr="001039FF">
        <w:rPr>
          <w:rFonts w:ascii="Times New Roman" w:hAnsi="Times New Roman" w:cs="Times New Roman"/>
          <w:b/>
          <w:sz w:val="28"/>
          <w:szCs w:val="28"/>
        </w:rPr>
        <w:t>)</w:t>
      </w:r>
      <w:r w:rsidRPr="001039F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, планируемойх к приобретению, исходить из требований пункта 6 Приложения 2 Правил.</w:t>
      </w:r>
    </w:p>
    <w:p w:rsidR="00BE0361" w:rsidRPr="001039FF" w:rsidRDefault="00BE0361" w:rsidP="00BE03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39FF">
        <w:rPr>
          <w:rFonts w:ascii="Times New Roman" w:hAnsi="Times New Roman" w:cs="Times New Roman"/>
          <w:color w:val="000000"/>
          <w:sz w:val="28"/>
          <w:szCs w:val="28"/>
        </w:rPr>
        <w:t>1) режим работы 24/7/365;</w:t>
      </w:r>
    </w:p>
    <w:p w:rsidR="00BE0361" w:rsidRPr="001039FF" w:rsidRDefault="00BE0361" w:rsidP="00BE03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4" w:name="z234"/>
      <w:r w:rsidRPr="001039FF">
        <w:rPr>
          <w:rFonts w:ascii="Times New Roman" w:hAnsi="Times New Roman" w:cs="Times New Roman"/>
          <w:color w:val="000000"/>
          <w:sz w:val="28"/>
          <w:szCs w:val="28"/>
        </w:rPr>
        <w:t>2) синхронизацию сигналов точного времени с часами устройств, серверов и рабочих станций;</w:t>
      </w:r>
    </w:p>
    <w:p w:rsidR="00BE0361" w:rsidRPr="001039FF" w:rsidRDefault="00BE0361" w:rsidP="00BE03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5" w:name="z235"/>
      <w:bookmarkEnd w:id="14"/>
      <w:r w:rsidRPr="001039FF">
        <w:rPr>
          <w:rFonts w:ascii="Times New Roman" w:hAnsi="Times New Roman" w:cs="Times New Roman"/>
          <w:color w:val="000000"/>
          <w:sz w:val="28"/>
          <w:szCs w:val="28"/>
        </w:rPr>
        <w:t>3) централизованное управление и разграничение прав доступа и политик безопасности для всех объектов и сервисов системы;</w:t>
      </w:r>
    </w:p>
    <w:p w:rsidR="00FB3F09" w:rsidRPr="001039FF" w:rsidRDefault="00BE0361" w:rsidP="00BE036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6" w:name="z236"/>
      <w:bookmarkEnd w:id="15"/>
      <w:r w:rsidRPr="001039FF">
        <w:rPr>
          <w:rFonts w:ascii="Times New Roman" w:hAnsi="Times New Roman" w:cs="Times New Roman"/>
          <w:color w:val="000000"/>
          <w:sz w:val="28"/>
          <w:szCs w:val="28"/>
        </w:rPr>
        <w:t>4) автоматическую запись информации (</w:t>
      </w:r>
      <w:proofErr w:type="spellStart"/>
      <w:r w:rsidRPr="001039FF">
        <w:rPr>
          <w:rFonts w:ascii="Times New Roman" w:hAnsi="Times New Roman" w:cs="Times New Roman"/>
          <w:color w:val="000000"/>
          <w:sz w:val="28"/>
          <w:szCs w:val="28"/>
        </w:rPr>
        <w:t>логирование</w:t>
      </w:r>
      <w:proofErr w:type="spellEnd"/>
      <w:r w:rsidRPr="001039FF">
        <w:rPr>
          <w:rFonts w:ascii="Times New Roman" w:hAnsi="Times New Roman" w:cs="Times New Roman"/>
          <w:color w:val="000000"/>
          <w:sz w:val="28"/>
          <w:szCs w:val="28"/>
        </w:rPr>
        <w:t>) действий пользователей всех уровней доступа в системе, а также исключать возможность доступа внесения изменений на уровне операционной системы и базы данных;</w:t>
      </w:r>
      <w:bookmarkStart w:id="17" w:name="z237"/>
      <w:bookmarkEnd w:id="16"/>
    </w:p>
    <w:p w:rsidR="00BE0361" w:rsidRPr="001039FF" w:rsidRDefault="00BE0361" w:rsidP="00BE03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39FF">
        <w:rPr>
          <w:rFonts w:ascii="Times New Roman" w:hAnsi="Times New Roman" w:cs="Times New Roman"/>
          <w:color w:val="000000"/>
          <w:sz w:val="28"/>
          <w:szCs w:val="28"/>
        </w:rPr>
        <w:t>5) безопасное сетевое взаимодействие;</w:t>
      </w:r>
    </w:p>
    <w:p w:rsidR="00BE0361" w:rsidRPr="001039FF" w:rsidRDefault="00BE0361" w:rsidP="00BE03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8" w:name="z238"/>
      <w:bookmarkEnd w:id="17"/>
      <w:r w:rsidRPr="001039F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6) </w:t>
      </w:r>
      <w:proofErr w:type="spellStart"/>
      <w:r w:rsidRPr="001039FF">
        <w:rPr>
          <w:rFonts w:ascii="Times New Roman" w:hAnsi="Times New Roman" w:cs="Times New Roman"/>
          <w:color w:val="000000"/>
          <w:sz w:val="28"/>
          <w:szCs w:val="28"/>
        </w:rPr>
        <w:t>мультипротокольную</w:t>
      </w:r>
      <w:proofErr w:type="spellEnd"/>
      <w:r w:rsidRPr="001039FF">
        <w:rPr>
          <w:rFonts w:ascii="Times New Roman" w:hAnsi="Times New Roman" w:cs="Times New Roman"/>
          <w:color w:val="000000"/>
          <w:sz w:val="28"/>
          <w:szCs w:val="28"/>
        </w:rPr>
        <w:t xml:space="preserve"> трансляцию видео;</w:t>
      </w:r>
      <w:bookmarkStart w:id="19" w:name="z239"/>
      <w:bookmarkEnd w:id="18"/>
    </w:p>
    <w:p w:rsidR="00BE0361" w:rsidRPr="001039FF" w:rsidRDefault="00BE0361" w:rsidP="00BE03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39FF">
        <w:rPr>
          <w:rFonts w:ascii="Times New Roman" w:hAnsi="Times New Roman" w:cs="Times New Roman"/>
          <w:color w:val="000000"/>
          <w:sz w:val="28"/>
          <w:szCs w:val="28"/>
        </w:rPr>
        <w:t>7) поддержку настраиваемого, автоматического скачивания и передачи видеофрагментов (видеозаписей) в Национальную систему видеомониторинга;</w:t>
      </w:r>
    </w:p>
    <w:p w:rsidR="00BE0361" w:rsidRPr="001039FF" w:rsidRDefault="00BE0361" w:rsidP="00BE03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0" w:name="z240"/>
      <w:bookmarkEnd w:id="19"/>
      <w:r w:rsidRPr="001039FF">
        <w:rPr>
          <w:rFonts w:ascii="Times New Roman" w:hAnsi="Times New Roman" w:cs="Times New Roman"/>
          <w:color w:val="000000"/>
          <w:sz w:val="28"/>
          <w:szCs w:val="28"/>
        </w:rPr>
        <w:t>8) автоматическое протоколирование тревожных сообщений и возможность создания и настройки правил реагирования на события с возможностью централизованной обработки сигналов тревоги для всех объектов и сервисов системы в едином интерфейсе обработки сигналов тревоги;</w:t>
      </w:r>
    </w:p>
    <w:p w:rsidR="00BE0361" w:rsidRPr="001039FF" w:rsidRDefault="00BE0361" w:rsidP="00BE03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1" w:name="z241"/>
      <w:bookmarkEnd w:id="20"/>
      <w:r w:rsidRPr="001039FF">
        <w:rPr>
          <w:rFonts w:ascii="Times New Roman" w:hAnsi="Times New Roman" w:cs="Times New Roman"/>
          <w:color w:val="000000"/>
          <w:sz w:val="28"/>
          <w:szCs w:val="28"/>
        </w:rPr>
        <w:t>9) запись видео с IP-камер в распределенный файловый архив с возможностью восстановления недостающих записей в случае возникновения проблем с сетью или сервером записи;</w:t>
      </w:r>
    </w:p>
    <w:p w:rsidR="00BE0361" w:rsidRPr="001039FF" w:rsidRDefault="00BE0361" w:rsidP="00BE036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2" w:name="z242"/>
      <w:bookmarkEnd w:id="21"/>
      <w:r w:rsidRPr="001039FF">
        <w:rPr>
          <w:rFonts w:ascii="Times New Roman" w:hAnsi="Times New Roman" w:cs="Times New Roman"/>
          <w:color w:val="000000"/>
          <w:sz w:val="28"/>
          <w:szCs w:val="28"/>
        </w:rPr>
        <w:t>10) обязательную глубину архива — не менее 30 календарных дней;</w:t>
      </w:r>
    </w:p>
    <w:p w:rsidR="00BE0361" w:rsidRPr="001039FF" w:rsidRDefault="00BE0361" w:rsidP="00BE036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9FF">
        <w:rPr>
          <w:rFonts w:ascii="Times New Roman" w:hAnsi="Times New Roman" w:cs="Times New Roman"/>
          <w:color w:val="000000"/>
          <w:sz w:val="28"/>
          <w:szCs w:val="28"/>
        </w:rPr>
        <w:t xml:space="preserve">11) </w:t>
      </w:r>
      <w:proofErr w:type="gramStart"/>
      <w:r w:rsidRPr="001039FF">
        <w:rPr>
          <w:rFonts w:ascii="Times New Roman" w:hAnsi="Times New Roman" w:cs="Times New Roman"/>
          <w:color w:val="000000"/>
          <w:sz w:val="28"/>
          <w:szCs w:val="28"/>
        </w:rPr>
        <w:t>открытый</w:t>
      </w:r>
      <w:proofErr w:type="gramEnd"/>
      <w:r w:rsidRPr="001039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39FF">
        <w:rPr>
          <w:rFonts w:ascii="Times New Roman" w:hAnsi="Times New Roman" w:cs="Times New Roman"/>
          <w:color w:val="000000"/>
          <w:sz w:val="28"/>
          <w:szCs w:val="28"/>
        </w:rPr>
        <w:t>платформо</w:t>
      </w:r>
      <w:proofErr w:type="spellEnd"/>
      <w:r w:rsidRPr="001039FF">
        <w:rPr>
          <w:rFonts w:ascii="Times New Roman" w:hAnsi="Times New Roman" w:cs="Times New Roman"/>
          <w:color w:val="000000"/>
          <w:sz w:val="28"/>
          <w:szCs w:val="28"/>
        </w:rPr>
        <w:t>-независимый API для интеграции с внешними системами;</w:t>
      </w:r>
    </w:p>
    <w:p w:rsidR="00BE0361" w:rsidRPr="001039FF" w:rsidRDefault="00BE0361" w:rsidP="00BE0361">
      <w:pPr>
        <w:spacing w:after="0"/>
        <w:ind w:right="3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9FF">
        <w:rPr>
          <w:rFonts w:ascii="Times New Roman" w:hAnsi="Times New Roman" w:cs="Times New Roman"/>
          <w:color w:val="000000"/>
          <w:sz w:val="28"/>
          <w:szCs w:val="28"/>
        </w:rPr>
        <w:t xml:space="preserve">12) возможность подключения сторонних и разработки собственных </w:t>
      </w:r>
      <w:proofErr w:type="spellStart"/>
      <w:r w:rsidRPr="001039FF">
        <w:rPr>
          <w:rFonts w:ascii="Times New Roman" w:hAnsi="Times New Roman" w:cs="Times New Roman"/>
          <w:color w:val="000000"/>
          <w:sz w:val="28"/>
          <w:szCs w:val="28"/>
        </w:rPr>
        <w:t>видеоаналитических</w:t>
      </w:r>
      <w:proofErr w:type="spellEnd"/>
      <w:r w:rsidRPr="001039FF">
        <w:rPr>
          <w:rFonts w:ascii="Times New Roman" w:hAnsi="Times New Roman" w:cs="Times New Roman"/>
          <w:color w:val="000000"/>
          <w:sz w:val="28"/>
          <w:szCs w:val="28"/>
        </w:rPr>
        <w:t xml:space="preserve"> модулей (внешних плагинов) на основе свободно распространяемого (бесплатного) пакета SDK;</w:t>
      </w:r>
    </w:p>
    <w:p w:rsidR="00BE0361" w:rsidRPr="001039FF" w:rsidRDefault="00BE0361" w:rsidP="00BE0361">
      <w:pPr>
        <w:spacing w:after="0"/>
        <w:ind w:right="3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9FF">
        <w:rPr>
          <w:rFonts w:ascii="Times New Roman" w:hAnsi="Times New Roman" w:cs="Times New Roman"/>
          <w:color w:val="000000"/>
          <w:sz w:val="28"/>
          <w:szCs w:val="28"/>
        </w:rPr>
        <w:t xml:space="preserve">13) возможность подключения камер по протоколам </w:t>
      </w:r>
      <w:proofErr w:type="spellStart"/>
      <w:r w:rsidRPr="001039FF">
        <w:rPr>
          <w:rFonts w:ascii="Times New Roman" w:hAnsi="Times New Roman" w:cs="Times New Roman"/>
          <w:color w:val="000000"/>
          <w:sz w:val="28"/>
          <w:szCs w:val="28"/>
        </w:rPr>
        <w:t>Onvif</w:t>
      </w:r>
      <w:proofErr w:type="spellEnd"/>
      <w:r w:rsidRPr="001039FF">
        <w:rPr>
          <w:rFonts w:ascii="Times New Roman" w:hAnsi="Times New Roman" w:cs="Times New Roman"/>
          <w:color w:val="000000"/>
          <w:sz w:val="28"/>
          <w:szCs w:val="28"/>
        </w:rPr>
        <w:t>, PSIA;</w:t>
      </w:r>
    </w:p>
    <w:p w:rsidR="00BE0361" w:rsidRPr="001039FF" w:rsidRDefault="00BE0361" w:rsidP="00BE0361">
      <w:pPr>
        <w:spacing w:after="0"/>
        <w:ind w:right="3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9FF">
        <w:rPr>
          <w:rFonts w:ascii="Times New Roman" w:hAnsi="Times New Roman" w:cs="Times New Roman"/>
          <w:color w:val="000000"/>
          <w:sz w:val="28"/>
          <w:szCs w:val="28"/>
        </w:rPr>
        <w:t xml:space="preserve">14) возможность поддержки кодеков MJPEG, MPEG-4, MPEG-4 ASP, </w:t>
      </w:r>
      <w:proofErr w:type="spellStart"/>
      <w:r w:rsidRPr="001039FF">
        <w:rPr>
          <w:rFonts w:ascii="Times New Roman" w:hAnsi="Times New Roman" w:cs="Times New Roman"/>
          <w:color w:val="000000"/>
          <w:sz w:val="28"/>
          <w:szCs w:val="28"/>
        </w:rPr>
        <w:t>MxPEG</w:t>
      </w:r>
      <w:proofErr w:type="spellEnd"/>
      <w:r w:rsidRPr="001039FF">
        <w:rPr>
          <w:rFonts w:ascii="Times New Roman" w:hAnsi="Times New Roman" w:cs="Times New Roman"/>
          <w:color w:val="000000"/>
          <w:sz w:val="28"/>
          <w:szCs w:val="28"/>
        </w:rPr>
        <w:t>, H.264 и H.265;</w:t>
      </w:r>
    </w:p>
    <w:p w:rsidR="00BE0361" w:rsidRPr="001039FF" w:rsidRDefault="00BE0361" w:rsidP="00BE0361">
      <w:pPr>
        <w:spacing w:after="0"/>
        <w:ind w:right="3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9FF">
        <w:rPr>
          <w:rFonts w:ascii="Times New Roman" w:hAnsi="Times New Roman" w:cs="Times New Roman"/>
          <w:color w:val="000000"/>
          <w:sz w:val="28"/>
          <w:szCs w:val="28"/>
        </w:rPr>
        <w:t>15)возможность увеличения скорости записи при обнаружении движения, наступлении определенного события или временного интервала (расписания);</w:t>
      </w:r>
    </w:p>
    <w:p w:rsidR="00BE0361" w:rsidRPr="001039FF" w:rsidRDefault="00BE0361" w:rsidP="00BE0361">
      <w:pPr>
        <w:spacing w:after="0"/>
        <w:ind w:right="3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9FF">
        <w:rPr>
          <w:rFonts w:ascii="Times New Roman" w:hAnsi="Times New Roman" w:cs="Times New Roman"/>
          <w:color w:val="000000"/>
          <w:sz w:val="28"/>
          <w:szCs w:val="28"/>
        </w:rPr>
        <w:t>16) возможность HTTPS-соединения с IP-камерами;</w:t>
      </w:r>
    </w:p>
    <w:p w:rsidR="00BE0361" w:rsidRPr="001039FF" w:rsidRDefault="00BE0361" w:rsidP="00BE0361">
      <w:pPr>
        <w:spacing w:after="0"/>
        <w:ind w:right="3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9FF">
        <w:rPr>
          <w:rFonts w:ascii="Times New Roman" w:hAnsi="Times New Roman" w:cs="Times New Roman"/>
          <w:color w:val="000000"/>
          <w:sz w:val="28"/>
          <w:szCs w:val="28"/>
        </w:rPr>
        <w:t xml:space="preserve">17) возможность подключения к Национальной системе видеомониторинга путем организации единой иерархий с использованием родительской/дочерней логики, возможность </w:t>
      </w:r>
      <w:proofErr w:type="spellStart"/>
      <w:r w:rsidRPr="001039FF">
        <w:rPr>
          <w:rFonts w:ascii="Times New Roman" w:hAnsi="Times New Roman" w:cs="Times New Roman"/>
          <w:color w:val="000000"/>
          <w:sz w:val="28"/>
          <w:szCs w:val="28"/>
        </w:rPr>
        <w:t>взаимосвязывания</w:t>
      </w:r>
      <w:proofErr w:type="spellEnd"/>
      <w:r w:rsidRPr="001039FF">
        <w:rPr>
          <w:rFonts w:ascii="Times New Roman" w:hAnsi="Times New Roman" w:cs="Times New Roman"/>
          <w:color w:val="000000"/>
          <w:sz w:val="28"/>
          <w:szCs w:val="28"/>
        </w:rPr>
        <w:t xml:space="preserve"> систем между собой для подключения и получения видеофрагмента;</w:t>
      </w:r>
    </w:p>
    <w:p w:rsidR="00BE0361" w:rsidRPr="001039FF" w:rsidRDefault="00BE0361" w:rsidP="00BE036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9FF">
        <w:rPr>
          <w:rFonts w:ascii="Times New Roman" w:hAnsi="Times New Roman" w:cs="Times New Roman"/>
          <w:color w:val="000000"/>
          <w:sz w:val="28"/>
          <w:szCs w:val="28"/>
        </w:rPr>
        <w:t>18) возможность обнаружения проблем и удаленного управления взаимосвязанными объектами. Дочерние системы должны функционировать как автономные сайты, в том числе при потере сетевого подключения;</w:t>
      </w:r>
    </w:p>
    <w:p w:rsidR="00BE0361" w:rsidRPr="001039FF" w:rsidRDefault="00BE0361" w:rsidP="00BE036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9FF">
        <w:rPr>
          <w:rFonts w:ascii="Times New Roman" w:hAnsi="Times New Roman" w:cs="Times New Roman"/>
          <w:color w:val="000000"/>
          <w:sz w:val="28"/>
          <w:szCs w:val="28"/>
        </w:rPr>
        <w:t>19) возможность установления максимальной полосы пропуска, при которой записи могут быть получены с удаленного объекта для всех устройств, загружаемых параллельно;</w:t>
      </w:r>
    </w:p>
    <w:p w:rsidR="00BE0361" w:rsidRPr="001039FF" w:rsidRDefault="00BE0361" w:rsidP="00BE036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9FF">
        <w:rPr>
          <w:rFonts w:ascii="Times New Roman" w:hAnsi="Times New Roman" w:cs="Times New Roman"/>
          <w:color w:val="000000"/>
          <w:sz w:val="28"/>
          <w:szCs w:val="28"/>
        </w:rPr>
        <w:t>20) возможность просмотра и управления из Национальной системы видеомониторинга видеокамерами в онлайн режиме;</w:t>
      </w:r>
    </w:p>
    <w:p w:rsidR="00BE0361" w:rsidRPr="001039FF" w:rsidRDefault="00BE0361" w:rsidP="00BE03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39FF">
        <w:rPr>
          <w:rFonts w:ascii="Times New Roman" w:hAnsi="Times New Roman" w:cs="Times New Roman"/>
          <w:color w:val="000000"/>
          <w:sz w:val="28"/>
          <w:szCs w:val="28"/>
        </w:rPr>
        <w:t xml:space="preserve">21) </w:t>
      </w:r>
      <w:r w:rsidRPr="001039FF">
        <w:rPr>
          <w:rFonts w:ascii="Times New Roman" w:hAnsi="Times New Roman" w:cs="Times New Roman"/>
          <w:color w:val="000000"/>
          <w:sz w:val="28"/>
          <w:szCs w:val="28"/>
          <w:lang w:val="kk-KZ"/>
        </w:rPr>
        <w:t>к</w:t>
      </w:r>
      <w:r w:rsidRPr="001039F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оличество</w:t>
      </w:r>
      <w:r w:rsidRPr="00103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одновременных клиентских подключений без ограничения.</w:t>
      </w:r>
    </w:p>
    <w:p w:rsidR="001612CB" w:rsidRPr="001039FF" w:rsidRDefault="001612CB" w:rsidP="00BE03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82D4F" w:rsidRPr="001039FF" w:rsidRDefault="00E82D4F" w:rsidP="001612C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1039FF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Например:</w:t>
      </w:r>
    </w:p>
    <w:p w:rsidR="00E82D4F" w:rsidRPr="001039FF" w:rsidRDefault="00E82D4F" w:rsidP="00E82D4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1039F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Платформа видеонаблюдение должна обеспечивать:</w:t>
      </w:r>
    </w:p>
    <w:p w:rsidR="00963A8F" w:rsidRPr="001039FF" w:rsidRDefault="00963A8F" w:rsidP="00963A8F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39FF">
        <w:rPr>
          <w:rFonts w:ascii="Times New Roman" w:hAnsi="Times New Roman" w:cs="Times New Roman"/>
          <w:i/>
          <w:color w:val="000000"/>
          <w:sz w:val="28"/>
          <w:szCs w:val="28"/>
        </w:rPr>
        <w:t>1) режим работы 24/7/365;</w:t>
      </w:r>
    </w:p>
    <w:p w:rsidR="00963A8F" w:rsidRPr="001039FF" w:rsidRDefault="00963A8F" w:rsidP="00963A8F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39FF">
        <w:rPr>
          <w:rFonts w:ascii="Times New Roman" w:hAnsi="Times New Roman" w:cs="Times New Roman"/>
          <w:i/>
          <w:color w:val="000000"/>
          <w:sz w:val="28"/>
          <w:szCs w:val="28"/>
        </w:rPr>
        <w:t>2) синхронизацию сигналов точного времени с часами устройств, серверов и рабочих станций;</w:t>
      </w:r>
    </w:p>
    <w:p w:rsidR="00963A8F" w:rsidRPr="001039FF" w:rsidRDefault="00963A8F" w:rsidP="00963A8F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39FF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3) централизованное управление и разграничение прав доступа и политик безопасности для всех объектов и сервисов системы;</w:t>
      </w:r>
    </w:p>
    <w:p w:rsidR="00963A8F" w:rsidRPr="001039FF" w:rsidRDefault="00963A8F" w:rsidP="00963A8F">
      <w:pPr>
        <w:spacing w:after="0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039FF">
        <w:rPr>
          <w:rFonts w:ascii="Times New Roman" w:hAnsi="Times New Roman" w:cs="Times New Roman"/>
          <w:i/>
          <w:color w:val="000000"/>
          <w:sz w:val="28"/>
          <w:szCs w:val="28"/>
        </w:rPr>
        <w:t>4) автоматическую запись информации (</w:t>
      </w:r>
      <w:proofErr w:type="spellStart"/>
      <w:r w:rsidRPr="001039FF">
        <w:rPr>
          <w:rFonts w:ascii="Times New Roman" w:hAnsi="Times New Roman" w:cs="Times New Roman"/>
          <w:i/>
          <w:color w:val="000000"/>
          <w:sz w:val="28"/>
          <w:szCs w:val="28"/>
        </w:rPr>
        <w:t>логирование</w:t>
      </w:r>
      <w:proofErr w:type="spellEnd"/>
      <w:r w:rsidRPr="001039FF">
        <w:rPr>
          <w:rFonts w:ascii="Times New Roman" w:hAnsi="Times New Roman" w:cs="Times New Roman"/>
          <w:i/>
          <w:color w:val="000000"/>
          <w:sz w:val="28"/>
          <w:szCs w:val="28"/>
        </w:rPr>
        <w:t>) действий пользователей всех уровней доступа в системе, а также исключать возможность доступа внесения изменений на уровне операционной системы и базы данных;</w:t>
      </w:r>
    </w:p>
    <w:p w:rsidR="00963A8F" w:rsidRPr="001039FF" w:rsidRDefault="00963A8F" w:rsidP="00963A8F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39FF">
        <w:rPr>
          <w:rFonts w:ascii="Times New Roman" w:hAnsi="Times New Roman" w:cs="Times New Roman"/>
          <w:i/>
          <w:color w:val="000000"/>
          <w:sz w:val="28"/>
          <w:szCs w:val="28"/>
        </w:rPr>
        <w:t>5) безопасное сетевое взаимодействие;</w:t>
      </w:r>
    </w:p>
    <w:p w:rsidR="00963A8F" w:rsidRPr="001039FF" w:rsidRDefault="00963A8F" w:rsidP="00963A8F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39F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6) </w:t>
      </w:r>
      <w:proofErr w:type="spellStart"/>
      <w:r w:rsidRPr="001039FF">
        <w:rPr>
          <w:rFonts w:ascii="Times New Roman" w:hAnsi="Times New Roman" w:cs="Times New Roman"/>
          <w:i/>
          <w:color w:val="000000"/>
          <w:sz w:val="28"/>
          <w:szCs w:val="28"/>
        </w:rPr>
        <w:t>мультипротокольную</w:t>
      </w:r>
      <w:proofErr w:type="spellEnd"/>
      <w:r w:rsidRPr="001039F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трансляцию видео;</w:t>
      </w:r>
    </w:p>
    <w:p w:rsidR="00963A8F" w:rsidRPr="001039FF" w:rsidRDefault="00963A8F" w:rsidP="00963A8F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39FF">
        <w:rPr>
          <w:rFonts w:ascii="Times New Roman" w:hAnsi="Times New Roman" w:cs="Times New Roman"/>
          <w:i/>
          <w:color w:val="000000"/>
          <w:sz w:val="28"/>
          <w:szCs w:val="28"/>
        </w:rPr>
        <w:t>7) поддержку настраиваемого, автоматического скачивания и передачи видеофрагментов (видеозаписей) в Национальную систему видеомониторинга;</w:t>
      </w:r>
    </w:p>
    <w:p w:rsidR="00963A8F" w:rsidRPr="001039FF" w:rsidRDefault="00963A8F" w:rsidP="00963A8F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39FF">
        <w:rPr>
          <w:rFonts w:ascii="Times New Roman" w:hAnsi="Times New Roman" w:cs="Times New Roman"/>
          <w:i/>
          <w:color w:val="000000"/>
          <w:sz w:val="28"/>
          <w:szCs w:val="28"/>
        </w:rPr>
        <w:t>8) автоматическое протоколирование тревожных сообщений и возможность создания и настройки правил реагирования на события с возможностью централизованной обработки сигналов тревоги для всех объектов и сервисов системы в едином интерфейсе обработки сигналов тревоги;</w:t>
      </w:r>
    </w:p>
    <w:p w:rsidR="00963A8F" w:rsidRPr="001039FF" w:rsidRDefault="00963A8F" w:rsidP="00963A8F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39FF">
        <w:rPr>
          <w:rFonts w:ascii="Times New Roman" w:hAnsi="Times New Roman" w:cs="Times New Roman"/>
          <w:i/>
          <w:color w:val="000000"/>
          <w:sz w:val="28"/>
          <w:szCs w:val="28"/>
        </w:rPr>
        <w:t>9) запись видео с IP-камер в распределенный файловый архив с возможностью восстановления недостающих записей в случае возникновения проблем с сетью или сервером записи;</w:t>
      </w:r>
    </w:p>
    <w:p w:rsidR="00963A8F" w:rsidRPr="001039FF" w:rsidRDefault="00963A8F" w:rsidP="00963A8F">
      <w:pPr>
        <w:spacing w:after="0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039FF">
        <w:rPr>
          <w:rFonts w:ascii="Times New Roman" w:hAnsi="Times New Roman" w:cs="Times New Roman"/>
          <w:i/>
          <w:color w:val="000000"/>
          <w:sz w:val="28"/>
          <w:szCs w:val="28"/>
        </w:rPr>
        <w:t>10) обязательную глубину архива — не менее 30 календарных дней;</w:t>
      </w:r>
    </w:p>
    <w:p w:rsidR="00963A8F" w:rsidRPr="001039FF" w:rsidRDefault="00963A8F" w:rsidP="00963A8F">
      <w:pPr>
        <w:spacing w:after="0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039F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11) </w:t>
      </w:r>
      <w:proofErr w:type="gramStart"/>
      <w:r w:rsidRPr="001039FF">
        <w:rPr>
          <w:rFonts w:ascii="Times New Roman" w:hAnsi="Times New Roman" w:cs="Times New Roman"/>
          <w:i/>
          <w:color w:val="000000"/>
          <w:sz w:val="28"/>
          <w:szCs w:val="28"/>
        </w:rPr>
        <w:t>открытый</w:t>
      </w:r>
      <w:proofErr w:type="gramEnd"/>
      <w:r w:rsidRPr="001039F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1039FF">
        <w:rPr>
          <w:rFonts w:ascii="Times New Roman" w:hAnsi="Times New Roman" w:cs="Times New Roman"/>
          <w:i/>
          <w:color w:val="000000"/>
          <w:sz w:val="28"/>
          <w:szCs w:val="28"/>
        </w:rPr>
        <w:t>платформо</w:t>
      </w:r>
      <w:proofErr w:type="spellEnd"/>
      <w:r w:rsidRPr="001039FF">
        <w:rPr>
          <w:rFonts w:ascii="Times New Roman" w:hAnsi="Times New Roman" w:cs="Times New Roman"/>
          <w:i/>
          <w:color w:val="000000"/>
          <w:sz w:val="28"/>
          <w:szCs w:val="28"/>
        </w:rPr>
        <w:t>-независимый API для интеграции с внешними системами;</w:t>
      </w:r>
    </w:p>
    <w:p w:rsidR="00963A8F" w:rsidRPr="001039FF" w:rsidRDefault="00963A8F" w:rsidP="00963A8F">
      <w:pPr>
        <w:spacing w:after="0"/>
        <w:ind w:right="34"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039F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12) возможность подключения сторонних и разработки собственных </w:t>
      </w:r>
      <w:proofErr w:type="spellStart"/>
      <w:r w:rsidRPr="001039FF">
        <w:rPr>
          <w:rFonts w:ascii="Times New Roman" w:hAnsi="Times New Roman" w:cs="Times New Roman"/>
          <w:i/>
          <w:color w:val="000000"/>
          <w:sz w:val="28"/>
          <w:szCs w:val="28"/>
        </w:rPr>
        <w:t>видеоаналитических</w:t>
      </w:r>
      <w:proofErr w:type="spellEnd"/>
      <w:r w:rsidRPr="001039F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модулей (внешних плагинов) на основе свободно распространяемого (бесплатного) пакета SDK;</w:t>
      </w:r>
    </w:p>
    <w:p w:rsidR="00963A8F" w:rsidRPr="001039FF" w:rsidRDefault="00963A8F" w:rsidP="00963A8F">
      <w:pPr>
        <w:spacing w:after="0"/>
        <w:ind w:right="34"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039F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13) возможность подключения камер по протоколам </w:t>
      </w:r>
      <w:proofErr w:type="spellStart"/>
      <w:r w:rsidRPr="001039FF">
        <w:rPr>
          <w:rFonts w:ascii="Times New Roman" w:hAnsi="Times New Roman" w:cs="Times New Roman"/>
          <w:i/>
          <w:color w:val="000000"/>
          <w:sz w:val="28"/>
          <w:szCs w:val="28"/>
        </w:rPr>
        <w:t>Onvif</w:t>
      </w:r>
      <w:proofErr w:type="spellEnd"/>
      <w:r w:rsidRPr="001039FF">
        <w:rPr>
          <w:rFonts w:ascii="Times New Roman" w:hAnsi="Times New Roman" w:cs="Times New Roman"/>
          <w:i/>
          <w:color w:val="000000"/>
          <w:sz w:val="28"/>
          <w:szCs w:val="28"/>
        </w:rPr>
        <w:t>, PSIA;</w:t>
      </w:r>
    </w:p>
    <w:p w:rsidR="00963A8F" w:rsidRPr="001039FF" w:rsidRDefault="00963A8F" w:rsidP="00963A8F">
      <w:pPr>
        <w:spacing w:after="0"/>
        <w:ind w:right="34"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039F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14) возможность поддержки кодеков MJPEG, MPEG-4, MPEG-4 ASP, </w:t>
      </w:r>
      <w:proofErr w:type="spellStart"/>
      <w:r w:rsidRPr="001039FF">
        <w:rPr>
          <w:rFonts w:ascii="Times New Roman" w:hAnsi="Times New Roman" w:cs="Times New Roman"/>
          <w:i/>
          <w:color w:val="000000"/>
          <w:sz w:val="28"/>
          <w:szCs w:val="28"/>
        </w:rPr>
        <w:t>MxPEG</w:t>
      </w:r>
      <w:proofErr w:type="spellEnd"/>
      <w:r w:rsidRPr="001039FF">
        <w:rPr>
          <w:rFonts w:ascii="Times New Roman" w:hAnsi="Times New Roman" w:cs="Times New Roman"/>
          <w:i/>
          <w:color w:val="000000"/>
          <w:sz w:val="28"/>
          <w:szCs w:val="28"/>
        </w:rPr>
        <w:t>, H.264 и H.265;</w:t>
      </w:r>
    </w:p>
    <w:p w:rsidR="00963A8F" w:rsidRPr="001039FF" w:rsidRDefault="00963A8F" w:rsidP="00963A8F">
      <w:pPr>
        <w:spacing w:after="0"/>
        <w:ind w:right="34"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039FF">
        <w:rPr>
          <w:rFonts w:ascii="Times New Roman" w:hAnsi="Times New Roman" w:cs="Times New Roman"/>
          <w:i/>
          <w:color w:val="000000"/>
          <w:sz w:val="28"/>
          <w:szCs w:val="28"/>
        </w:rPr>
        <w:t>15)возможность увеличения скорости записи при обнаружении движения, наступлении определенного события или временного интервала (расписания);</w:t>
      </w:r>
    </w:p>
    <w:p w:rsidR="00963A8F" w:rsidRPr="001039FF" w:rsidRDefault="00963A8F" w:rsidP="00963A8F">
      <w:pPr>
        <w:spacing w:after="0"/>
        <w:ind w:right="34"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039FF">
        <w:rPr>
          <w:rFonts w:ascii="Times New Roman" w:hAnsi="Times New Roman" w:cs="Times New Roman"/>
          <w:i/>
          <w:color w:val="000000"/>
          <w:sz w:val="28"/>
          <w:szCs w:val="28"/>
        </w:rPr>
        <w:t>16) возможность HTTPS-соединения с IP-камерами;</w:t>
      </w:r>
    </w:p>
    <w:p w:rsidR="00963A8F" w:rsidRPr="001039FF" w:rsidRDefault="00963A8F" w:rsidP="00963A8F">
      <w:pPr>
        <w:spacing w:after="0"/>
        <w:ind w:right="34"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039F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17) возможность подключения к Национальной системе видеомониторинга путем организации единой иерархий с использованием родительской/дочерней логики, возможность </w:t>
      </w:r>
      <w:proofErr w:type="spellStart"/>
      <w:r w:rsidRPr="001039FF">
        <w:rPr>
          <w:rFonts w:ascii="Times New Roman" w:hAnsi="Times New Roman" w:cs="Times New Roman"/>
          <w:i/>
          <w:color w:val="000000"/>
          <w:sz w:val="28"/>
          <w:szCs w:val="28"/>
        </w:rPr>
        <w:t>взаимосвязывания</w:t>
      </w:r>
      <w:proofErr w:type="spellEnd"/>
      <w:r w:rsidRPr="001039F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систем между собой для подключения и получения видеофрагмента;</w:t>
      </w:r>
    </w:p>
    <w:p w:rsidR="00963A8F" w:rsidRPr="001039FF" w:rsidRDefault="00963A8F" w:rsidP="00963A8F">
      <w:pPr>
        <w:spacing w:after="0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039FF">
        <w:rPr>
          <w:rFonts w:ascii="Times New Roman" w:hAnsi="Times New Roman" w:cs="Times New Roman"/>
          <w:i/>
          <w:color w:val="000000"/>
          <w:sz w:val="28"/>
          <w:szCs w:val="28"/>
        </w:rPr>
        <w:t>18) возможность обнаружения проблем и удаленного управления взаимосвязанными объектами. Дочерние системы должны функционировать как автономные сайты, в том числе при потере сетевого подключения;</w:t>
      </w:r>
    </w:p>
    <w:p w:rsidR="00963A8F" w:rsidRPr="001039FF" w:rsidRDefault="00963A8F" w:rsidP="00963A8F">
      <w:pPr>
        <w:spacing w:after="0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039FF">
        <w:rPr>
          <w:rFonts w:ascii="Times New Roman" w:hAnsi="Times New Roman" w:cs="Times New Roman"/>
          <w:i/>
          <w:color w:val="000000"/>
          <w:sz w:val="28"/>
          <w:szCs w:val="28"/>
        </w:rPr>
        <w:t>19) возможность установления максимальной полосы пропуска, при которой записи могут быть получены с удаленного объекта для всех устройств, загружаемых параллельно;</w:t>
      </w:r>
    </w:p>
    <w:p w:rsidR="00963A8F" w:rsidRPr="001039FF" w:rsidRDefault="00963A8F" w:rsidP="00963A8F">
      <w:pPr>
        <w:spacing w:after="0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039FF">
        <w:rPr>
          <w:rFonts w:ascii="Times New Roman" w:hAnsi="Times New Roman" w:cs="Times New Roman"/>
          <w:i/>
          <w:color w:val="000000"/>
          <w:sz w:val="28"/>
          <w:szCs w:val="28"/>
        </w:rPr>
        <w:t>20) возможность просмотра и управления из Национальной системы видеомониторинга видеокамерами в онлайн режиме;</w:t>
      </w:r>
    </w:p>
    <w:p w:rsidR="00963A8F" w:rsidRPr="001039FF" w:rsidRDefault="00963A8F" w:rsidP="00963A8F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1039F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21) </w:t>
      </w:r>
      <w:r w:rsidRPr="001039FF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к</w:t>
      </w:r>
      <w:r w:rsidRPr="001039FF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>оличество</w:t>
      </w:r>
      <w:r w:rsidRPr="001039F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одновременных клиентских подключений без ограничения.</w:t>
      </w:r>
    </w:p>
    <w:p w:rsidR="001612CB" w:rsidRPr="001039FF" w:rsidRDefault="001612CB" w:rsidP="00963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9201B" w:rsidRPr="001039FF" w:rsidRDefault="00F9201B" w:rsidP="00F9201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039FF">
        <w:rPr>
          <w:rFonts w:ascii="Times New Roman" w:hAnsi="Times New Roman" w:cs="Times New Roman"/>
          <w:b/>
          <w:i/>
          <w:sz w:val="28"/>
          <w:szCs w:val="28"/>
        </w:rPr>
        <w:lastRenderedPageBreak/>
        <w:t>*Примечание:</w:t>
      </w:r>
    </w:p>
    <w:p w:rsidR="0083754D" w:rsidRPr="00084F35" w:rsidRDefault="0083754D" w:rsidP="008375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4F35">
        <w:rPr>
          <w:rFonts w:ascii="Times New Roman" w:hAnsi="Times New Roman" w:cs="Times New Roman"/>
          <w:sz w:val="28"/>
          <w:szCs w:val="28"/>
        </w:rPr>
        <w:t xml:space="preserve">Обращаем ваше внимание, что при составлении </w:t>
      </w:r>
      <w:r w:rsidR="00122509" w:rsidRPr="00084F35">
        <w:rPr>
          <w:rFonts w:ascii="Times New Roman" w:hAnsi="Times New Roman" w:cs="Times New Roman"/>
          <w:sz w:val="28"/>
          <w:szCs w:val="28"/>
        </w:rPr>
        <w:t>Технической спецификации</w:t>
      </w:r>
      <w:r w:rsidRPr="00084F35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E31DE0" w:rsidRPr="00084F35">
        <w:rPr>
          <w:rFonts w:ascii="Times New Roman" w:hAnsi="Times New Roman" w:cs="Times New Roman"/>
          <w:sz w:val="28"/>
          <w:szCs w:val="28"/>
        </w:rPr>
        <w:t>определить</w:t>
      </w:r>
      <w:r w:rsidRPr="00084F35">
        <w:rPr>
          <w:rFonts w:ascii="Times New Roman" w:hAnsi="Times New Roman" w:cs="Times New Roman"/>
          <w:sz w:val="28"/>
          <w:szCs w:val="28"/>
        </w:rPr>
        <w:t xml:space="preserve"> конфигураци</w:t>
      </w:r>
      <w:r w:rsidR="00E31DE0" w:rsidRPr="00084F35">
        <w:rPr>
          <w:rFonts w:ascii="Times New Roman" w:hAnsi="Times New Roman" w:cs="Times New Roman"/>
          <w:sz w:val="28"/>
          <w:szCs w:val="28"/>
        </w:rPr>
        <w:t>ю</w:t>
      </w:r>
      <w:r w:rsidRPr="00084F35">
        <w:rPr>
          <w:rFonts w:ascii="Times New Roman" w:hAnsi="Times New Roman" w:cs="Times New Roman"/>
          <w:sz w:val="28"/>
          <w:szCs w:val="28"/>
        </w:rPr>
        <w:t xml:space="preserve"> приобретаемой системы. В случае</w:t>
      </w:r>
      <w:proofErr w:type="gramStart"/>
      <w:r w:rsidRPr="00084F3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84F35">
        <w:rPr>
          <w:rFonts w:ascii="Times New Roman" w:hAnsi="Times New Roman" w:cs="Times New Roman"/>
          <w:sz w:val="28"/>
          <w:szCs w:val="28"/>
        </w:rPr>
        <w:t xml:space="preserve"> если Вы оформляете </w:t>
      </w:r>
      <w:r w:rsidR="00122509" w:rsidRPr="00084F35">
        <w:rPr>
          <w:rFonts w:ascii="Times New Roman" w:hAnsi="Times New Roman" w:cs="Times New Roman"/>
          <w:sz w:val="28"/>
          <w:szCs w:val="28"/>
        </w:rPr>
        <w:t>Техническую спецификацию</w:t>
      </w:r>
      <w:r w:rsidRPr="00084F35">
        <w:rPr>
          <w:rFonts w:ascii="Times New Roman" w:hAnsi="Times New Roman" w:cs="Times New Roman"/>
          <w:sz w:val="28"/>
          <w:szCs w:val="28"/>
        </w:rPr>
        <w:t xml:space="preserve"> на закупку видеорегистратора с камерами, то пункт 6 </w:t>
      </w:r>
      <w:r w:rsidR="00E31DE0" w:rsidRPr="00084F35">
        <w:rPr>
          <w:rFonts w:ascii="Times New Roman" w:hAnsi="Times New Roman" w:cs="Times New Roman"/>
          <w:sz w:val="28"/>
          <w:szCs w:val="28"/>
        </w:rPr>
        <w:t>П</w:t>
      </w:r>
      <w:r w:rsidRPr="00084F35">
        <w:rPr>
          <w:rFonts w:ascii="Times New Roman" w:hAnsi="Times New Roman" w:cs="Times New Roman"/>
          <w:sz w:val="28"/>
          <w:szCs w:val="28"/>
        </w:rPr>
        <w:t>риложени</w:t>
      </w:r>
      <w:r w:rsidR="00E31DE0" w:rsidRPr="00084F35">
        <w:rPr>
          <w:rFonts w:ascii="Times New Roman" w:hAnsi="Times New Roman" w:cs="Times New Roman"/>
          <w:sz w:val="28"/>
          <w:szCs w:val="28"/>
        </w:rPr>
        <w:t>я</w:t>
      </w:r>
      <w:r w:rsidRPr="00084F35">
        <w:rPr>
          <w:rFonts w:ascii="Times New Roman" w:hAnsi="Times New Roman" w:cs="Times New Roman"/>
          <w:sz w:val="28"/>
          <w:szCs w:val="28"/>
        </w:rPr>
        <w:t xml:space="preserve"> 2 Правил на вас не распространяется. </w:t>
      </w:r>
      <w:r w:rsidR="00E31DE0" w:rsidRPr="00084F35">
        <w:rPr>
          <w:rFonts w:ascii="Times New Roman" w:hAnsi="Times New Roman" w:cs="Times New Roman"/>
          <w:sz w:val="28"/>
          <w:szCs w:val="28"/>
        </w:rPr>
        <w:t>При этом</w:t>
      </w:r>
      <w:r w:rsidRPr="00084F35">
        <w:rPr>
          <w:rFonts w:ascii="Times New Roman" w:hAnsi="Times New Roman" w:cs="Times New Roman"/>
          <w:sz w:val="28"/>
          <w:szCs w:val="28"/>
        </w:rPr>
        <w:t xml:space="preserve"> в </w:t>
      </w:r>
      <w:r w:rsidR="00122509" w:rsidRPr="00084F35">
        <w:rPr>
          <w:rFonts w:ascii="Times New Roman" w:hAnsi="Times New Roman" w:cs="Times New Roman"/>
          <w:sz w:val="28"/>
          <w:szCs w:val="28"/>
        </w:rPr>
        <w:t>Технической спецификации</w:t>
      </w:r>
      <w:r w:rsidRPr="00084F35">
        <w:rPr>
          <w:rFonts w:ascii="Times New Roman" w:hAnsi="Times New Roman" w:cs="Times New Roman"/>
          <w:sz w:val="28"/>
          <w:szCs w:val="28"/>
        </w:rPr>
        <w:t xml:space="preserve"> вышеуказанные пункты не отряжаются, т.к. приобретаемое оборудование в совокупности не является VMS.</w:t>
      </w:r>
    </w:p>
    <w:p w:rsidR="0083754D" w:rsidRPr="00084F35" w:rsidRDefault="0083754D" w:rsidP="008375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4F35">
        <w:rPr>
          <w:rFonts w:ascii="Times New Roman" w:hAnsi="Times New Roman" w:cs="Times New Roman"/>
          <w:b/>
          <w:sz w:val="28"/>
          <w:szCs w:val="28"/>
        </w:rPr>
        <w:t>Видеорегистратор</w:t>
      </w:r>
      <w:r w:rsidRPr="00084F35">
        <w:rPr>
          <w:rFonts w:ascii="Times New Roman" w:hAnsi="Times New Roman" w:cs="Times New Roman"/>
          <w:sz w:val="28"/>
          <w:szCs w:val="28"/>
        </w:rPr>
        <w:t xml:space="preserve"> — это высокотехнологичны</w:t>
      </w:r>
      <w:r w:rsidR="00E31DE0" w:rsidRPr="00084F35">
        <w:rPr>
          <w:rFonts w:ascii="Times New Roman" w:hAnsi="Times New Roman" w:cs="Times New Roman"/>
          <w:sz w:val="28"/>
          <w:szCs w:val="28"/>
        </w:rPr>
        <w:t>й</w:t>
      </w:r>
      <w:r w:rsidRPr="00084F35">
        <w:rPr>
          <w:rFonts w:ascii="Times New Roman" w:hAnsi="Times New Roman" w:cs="Times New Roman"/>
          <w:sz w:val="28"/>
          <w:szCs w:val="28"/>
        </w:rPr>
        <w:t xml:space="preserve"> цифров</w:t>
      </w:r>
      <w:r w:rsidR="00E31DE0" w:rsidRPr="00084F35">
        <w:rPr>
          <w:rFonts w:ascii="Times New Roman" w:hAnsi="Times New Roman" w:cs="Times New Roman"/>
          <w:sz w:val="28"/>
          <w:szCs w:val="28"/>
        </w:rPr>
        <w:t>ой</w:t>
      </w:r>
      <w:r w:rsidRPr="00084F35">
        <w:rPr>
          <w:rFonts w:ascii="Times New Roman" w:hAnsi="Times New Roman" w:cs="Times New Roman"/>
          <w:sz w:val="28"/>
          <w:szCs w:val="28"/>
        </w:rPr>
        <w:t xml:space="preserve"> видеомагнитофон, обладающи</w:t>
      </w:r>
      <w:r w:rsidR="00E31DE0" w:rsidRPr="00084F35">
        <w:rPr>
          <w:rFonts w:ascii="Times New Roman" w:hAnsi="Times New Roman" w:cs="Times New Roman"/>
          <w:sz w:val="28"/>
          <w:szCs w:val="28"/>
        </w:rPr>
        <w:t>й</w:t>
      </w:r>
      <w:r w:rsidRPr="00084F35">
        <w:rPr>
          <w:rFonts w:ascii="Times New Roman" w:hAnsi="Times New Roman" w:cs="Times New Roman"/>
          <w:sz w:val="28"/>
          <w:szCs w:val="28"/>
        </w:rPr>
        <w:t xml:space="preserve"> функциями мультиплексирования и записи видеопотока на жёсткий диск. Функционал данн</w:t>
      </w:r>
      <w:r w:rsidR="00E31DE0" w:rsidRPr="00084F35">
        <w:rPr>
          <w:rFonts w:ascii="Times New Roman" w:hAnsi="Times New Roman" w:cs="Times New Roman"/>
          <w:sz w:val="28"/>
          <w:szCs w:val="28"/>
        </w:rPr>
        <w:t>ого</w:t>
      </w:r>
      <w:r w:rsidRPr="00084F35">
        <w:rPr>
          <w:rFonts w:ascii="Times New Roman" w:hAnsi="Times New Roman" w:cs="Times New Roman"/>
          <w:sz w:val="28"/>
          <w:szCs w:val="28"/>
        </w:rPr>
        <w:t xml:space="preserve"> устройств</w:t>
      </w:r>
      <w:r w:rsidR="00E31DE0" w:rsidRPr="00084F35">
        <w:rPr>
          <w:rFonts w:ascii="Times New Roman" w:hAnsi="Times New Roman" w:cs="Times New Roman"/>
          <w:sz w:val="28"/>
          <w:szCs w:val="28"/>
        </w:rPr>
        <w:t>а</w:t>
      </w:r>
      <w:r w:rsidRPr="00084F35">
        <w:rPr>
          <w:rFonts w:ascii="Times New Roman" w:hAnsi="Times New Roman" w:cs="Times New Roman"/>
          <w:sz w:val="28"/>
          <w:szCs w:val="28"/>
        </w:rPr>
        <w:t xml:space="preserve"> определяется версией прошивки и редко выходит за рамки традиционного видеонаблюдения и архивации видео. </w:t>
      </w:r>
    </w:p>
    <w:p w:rsidR="0083754D" w:rsidRPr="00084F35" w:rsidRDefault="0083754D" w:rsidP="008375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4F35">
        <w:rPr>
          <w:rFonts w:ascii="Times New Roman" w:hAnsi="Times New Roman" w:cs="Times New Roman"/>
          <w:b/>
          <w:sz w:val="28"/>
          <w:szCs w:val="28"/>
        </w:rPr>
        <w:t>Видеосервер</w:t>
      </w:r>
      <w:r w:rsidRPr="00084F35">
        <w:rPr>
          <w:rFonts w:ascii="Times New Roman" w:hAnsi="Times New Roman" w:cs="Times New Roman"/>
          <w:sz w:val="28"/>
          <w:szCs w:val="28"/>
        </w:rPr>
        <w:t xml:space="preserve"> (как часть VMS, </w:t>
      </w:r>
      <w:proofErr w:type="spellStart"/>
      <w:r w:rsidRPr="00084F35">
        <w:rPr>
          <w:rFonts w:ascii="Times New Roman" w:hAnsi="Times New Roman" w:cs="Times New Roman"/>
          <w:sz w:val="28"/>
          <w:szCs w:val="28"/>
        </w:rPr>
        <w:t>Video</w:t>
      </w:r>
      <w:proofErr w:type="spellEnd"/>
      <w:r w:rsidRPr="00084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F35">
        <w:rPr>
          <w:rFonts w:ascii="Times New Roman" w:hAnsi="Times New Roman" w:cs="Times New Roman"/>
          <w:sz w:val="28"/>
          <w:szCs w:val="28"/>
        </w:rPr>
        <w:t>Management</w:t>
      </w:r>
      <w:proofErr w:type="spellEnd"/>
      <w:r w:rsidRPr="00084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F35">
        <w:rPr>
          <w:rFonts w:ascii="Times New Roman" w:hAnsi="Times New Roman" w:cs="Times New Roman"/>
          <w:sz w:val="28"/>
          <w:szCs w:val="28"/>
        </w:rPr>
        <w:t>System</w:t>
      </w:r>
      <w:proofErr w:type="spellEnd"/>
      <w:r w:rsidRPr="00084F35">
        <w:rPr>
          <w:rFonts w:ascii="Times New Roman" w:hAnsi="Times New Roman" w:cs="Times New Roman"/>
          <w:sz w:val="28"/>
          <w:szCs w:val="28"/>
        </w:rPr>
        <w:t xml:space="preserve">), в свою очередь, может выполнять все те же функции, что и Видеорегистратор, но управляется он более сложной операционной системой (чаще всего построенной на базе </w:t>
      </w:r>
      <w:proofErr w:type="spellStart"/>
      <w:r w:rsidRPr="00084F35">
        <w:rPr>
          <w:rFonts w:ascii="Times New Roman" w:hAnsi="Times New Roman" w:cs="Times New Roman"/>
          <w:sz w:val="28"/>
          <w:szCs w:val="28"/>
        </w:rPr>
        <w:t>Linux</w:t>
      </w:r>
      <w:proofErr w:type="spellEnd"/>
      <w:r w:rsidRPr="00084F35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084F35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084F3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3754D" w:rsidRPr="00084F35" w:rsidRDefault="0083754D" w:rsidP="008375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4F35">
        <w:rPr>
          <w:rFonts w:ascii="Times New Roman" w:hAnsi="Times New Roman" w:cs="Times New Roman"/>
          <w:sz w:val="28"/>
          <w:szCs w:val="28"/>
        </w:rPr>
        <w:t>Другое принципиальное различие между устройствами состоит в том, что Видеорегистратор</w:t>
      </w:r>
      <w:r w:rsidR="00E31DE0" w:rsidRPr="00084F35">
        <w:rPr>
          <w:rFonts w:ascii="Times New Roman" w:hAnsi="Times New Roman" w:cs="Times New Roman"/>
          <w:sz w:val="28"/>
          <w:szCs w:val="28"/>
        </w:rPr>
        <w:t>,</w:t>
      </w:r>
      <w:r w:rsidRPr="00084F35">
        <w:rPr>
          <w:rFonts w:ascii="Times New Roman" w:hAnsi="Times New Roman" w:cs="Times New Roman"/>
          <w:sz w:val="28"/>
          <w:szCs w:val="28"/>
        </w:rPr>
        <w:t xml:space="preserve"> при всём многообразии алгоритмов сжатия и сетевых возможностей</w:t>
      </w:r>
      <w:r w:rsidR="00E31DE0" w:rsidRPr="00084F35">
        <w:rPr>
          <w:rFonts w:ascii="Times New Roman" w:hAnsi="Times New Roman" w:cs="Times New Roman"/>
          <w:sz w:val="28"/>
          <w:szCs w:val="28"/>
        </w:rPr>
        <w:t>,</w:t>
      </w:r>
      <w:r w:rsidRPr="00084F35">
        <w:rPr>
          <w:rFonts w:ascii="Times New Roman" w:hAnsi="Times New Roman" w:cs="Times New Roman"/>
          <w:sz w:val="28"/>
          <w:szCs w:val="28"/>
        </w:rPr>
        <w:t xml:space="preserve"> ориентирован</w:t>
      </w:r>
      <w:r w:rsidR="00E31DE0" w:rsidRPr="00084F35">
        <w:rPr>
          <w:rFonts w:ascii="Times New Roman" w:hAnsi="Times New Roman" w:cs="Times New Roman"/>
          <w:sz w:val="28"/>
          <w:szCs w:val="28"/>
        </w:rPr>
        <w:t>,</w:t>
      </w:r>
      <w:r w:rsidRPr="00084F35">
        <w:rPr>
          <w:rFonts w:ascii="Times New Roman" w:hAnsi="Times New Roman" w:cs="Times New Roman"/>
          <w:sz w:val="28"/>
          <w:szCs w:val="28"/>
        </w:rPr>
        <w:t xml:space="preserve"> в первую очередь</w:t>
      </w:r>
      <w:r w:rsidR="00E31DE0" w:rsidRPr="00084F35">
        <w:rPr>
          <w:rFonts w:ascii="Times New Roman" w:hAnsi="Times New Roman" w:cs="Times New Roman"/>
          <w:sz w:val="28"/>
          <w:szCs w:val="28"/>
        </w:rPr>
        <w:t>,</w:t>
      </w:r>
      <w:r w:rsidRPr="00084F35">
        <w:rPr>
          <w:rFonts w:ascii="Times New Roman" w:hAnsi="Times New Roman" w:cs="Times New Roman"/>
          <w:sz w:val="28"/>
          <w:szCs w:val="28"/>
        </w:rPr>
        <w:t xml:space="preserve"> именно на видеонаблюдение (отображение видео на экране, его архивирование и трансляцию по сети). Если же перед пользователем стоит задача объединить систему видеонаблюдения с пожарной сигнализацией, системой контроля доступа и другими решениями подобного рода, без видеосервера не обойтись. То же самое касается интеллектуальных систем распознава</w:t>
      </w:r>
      <w:bookmarkStart w:id="23" w:name="_GoBack"/>
      <w:bookmarkEnd w:id="23"/>
      <w:r w:rsidRPr="00084F35">
        <w:rPr>
          <w:rFonts w:ascii="Times New Roman" w:hAnsi="Times New Roman" w:cs="Times New Roman"/>
          <w:sz w:val="28"/>
          <w:szCs w:val="28"/>
        </w:rPr>
        <w:t>ния номеров автомобилей и считывания лиц: видеорегистратор с такими задачами попросту не справятся</w:t>
      </w:r>
      <w:r w:rsidR="00E31DE0" w:rsidRPr="00084F35">
        <w:rPr>
          <w:rFonts w:ascii="Times New Roman" w:hAnsi="Times New Roman" w:cs="Times New Roman"/>
          <w:sz w:val="28"/>
          <w:szCs w:val="28"/>
        </w:rPr>
        <w:t>,</w:t>
      </w:r>
      <w:r w:rsidRPr="00084F35">
        <w:rPr>
          <w:rFonts w:ascii="Times New Roman" w:hAnsi="Times New Roman" w:cs="Times New Roman"/>
          <w:sz w:val="28"/>
          <w:szCs w:val="28"/>
        </w:rPr>
        <w:t xml:space="preserve"> ввиду слабой аппаратной мощности. </w:t>
      </w:r>
    </w:p>
    <w:p w:rsidR="0083754D" w:rsidRPr="00084F35" w:rsidRDefault="0083754D" w:rsidP="00E31D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4F35">
        <w:rPr>
          <w:rFonts w:ascii="Times New Roman" w:hAnsi="Times New Roman" w:cs="Times New Roman"/>
          <w:sz w:val="28"/>
          <w:szCs w:val="28"/>
        </w:rPr>
        <w:t xml:space="preserve">Ещё одним важным отличием видеосерверов является их кластерная архитектура и возможность объединения множества устройств в одну мощную рабочую станцию. Это позволяет создавать сверхкрупные системы видеонаблюдения (до 1000 камер) для контроля </w:t>
      </w:r>
      <w:r w:rsidR="00E31DE0" w:rsidRPr="00084F35">
        <w:rPr>
          <w:rFonts w:ascii="Times New Roman" w:hAnsi="Times New Roman" w:cs="Times New Roman"/>
          <w:sz w:val="28"/>
          <w:szCs w:val="28"/>
        </w:rPr>
        <w:t>над</w:t>
      </w:r>
      <w:r w:rsidRPr="00084F35">
        <w:rPr>
          <w:rFonts w:ascii="Times New Roman" w:hAnsi="Times New Roman" w:cs="Times New Roman"/>
          <w:sz w:val="28"/>
          <w:szCs w:val="28"/>
        </w:rPr>
        <w:t xml:space="preserve"> ситуацией на дорогах и прочих нужд городов. При этом современные </w:t>
      </w:r>
      <w:r w:rsidR="00E31DE0" w:rsidRPr="00084F35">
        <w:rPr>
          <w:rFonts w:ascii="Times New Roman" w:hAnsi="Times New Roman" w:cs="Times New Roman"/>
          <w:sz w:val="28"/>
          <w:szCs w:val="28"/>
        </w:rPr>
        <w:t>операционные системы</w:t>
      </w:r>
      <w:r w:rsidRPr="00084F35">
        <w:rPr>
          <w:rFonts w:ascii="Times New Roman" w:hAnsi="Times New Roman" w:cs="Times New Roman"/>
          <w:sz w:val="28"/>
          <w:szCs w:val="28"/>
        </w:rPr>
        <w:t xml:space="preserve"> видеосерверов позволяют оборудовать неограниченное количество УРМ (удалённых рабочих мест).</w:t>
      </w:r>
    </w:p>
    <w:bookmarkEnd w:id="22"/>
    <w:p w:rsidR="00BB4371" w:rsidRPr="00F9201B" w:rsidRDefault="00BB4371" w:rsidP="008375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BB4371" w:rsidRPr="00F9201B" w:rsidSect="005F573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D272C"/>
    <w:multiLevelType w:val="hybridMultilevel"/>
    <w:tmpl w:val="132CD030"/>
    <w:lvl w:ilvl="0" w:tplc="5590DCE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>
    <w:nsid w:val="2C41787D"/>
    <w:multiLevelType w:val="hybridMultilevel"/>
    <w:tmpl w:val="865CD6AA"/>
    <w:lvl w:ilvl="0" w:tplc="919ECCA6">
      <w:start w:val="1"/>
      <w:numFmt w:val="upperRoman"/>
      <w:lvlText w:val="%1."/>
      <w:lvlJc w:val="left"/>
      <w:pPr>
        <w:ind w:left="1303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01A20AE"/>
    <w:multiLevelType w:val="hybridMultilevel"/>
    <w:tmpl w:val="5D2CEEE4"/>
    <w:lvl w:ilvl="0" w:tplc="5D0615FE">
      <w:start w:val="1"/>
      <w:numFmt w:val="decimal"/>
      <w:lvlText w:val="%1."/>
      <w:lvlJc w:val="left"/>
      <w:pPr>
        <w:ind w:left="394" w:hanging="360"/>
      </w:pPr>
      <w:rPr>
        <w:rFonts w:ascii="Times New Roman" w:eastAsiaTheme="minorHAnsi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39DC7125"/>
    <w:multiLevelType w:val="hybridMultilevel"/>
    <w:tmpl w:val="EA4E44BC"/>
    <w:lvl w:ilvl="0" w:tplc="A53091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A67437"/>
    <w:multiLevelType w:val="hybridMultilevel"/>
    <w:tmpl w:val="52C23210"/>
    <w:lvl w:ilvl="0" w:tplc="0419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55CA013C"/>
    <w:multiLevelType w:val="hybridMultilevel"/>
    <w:tmpl w:val="85B640DE"/>
    <w:lvl w:ilvl="0" w:tplc="E732262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5687431A"/>
    <w:multiLevelType w:val="hybridMultilevel"/>
    <w:tmpl w:val="4FF01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AA2F5B"/>
    <w:multiLevelType w:val="hybridMultilevel"/>
    <w:tmpl w:val="88B899B8"/>
    <w:lvl w:ilvl="0" w:tplc="C7E647C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5367B42"/>
    <w:multiLevelType w:val="hybridMultilevel"/>
    <w:tmpl w:val="6840F8AC"/>
    <w:lvl w:ilvl="0" w:tplc="9CD6349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856"/>
    <w:rsid w:val="000037E2"/>
    <w:rsid w:val="000437D9"/>
    <w:rsid w:val="00052522"/>
    <w:rsid w:val="00084F35"/>
    <w:rsid w:val="00095331"/>
    <w:rsid w:val="000A3C2A"/>
    <w:rsid w:val="001039FF"/>
    <w:rsid w:val="00122509"/>
    <w:rsid w:val="00142756"/>
    <w:rsid w:val="00145564"/>
    <w:rsid w:val="00151293"/>
    <w:rsid w:val="00155114"/>
    <w:rsid w:val="001612CB"/>
    <w:rsid w:val="00173519"/>
    <w:rsid w:val="0030013F"/>
    <w:rsid w:val="00301A1D"/>
    <w:rsid w:val="003673DF"/>
    <w:rsid w:val="00452B19"/>
    <w:rsid w:val="00475673"/>
    <w:rsid w:val="004B439A"/>
    <w:rsid w:val="004E766C"/>
    <w:rsid w:val="004F1A0F"/>
    <w:rsid w:val="004F724F"/>
    <w:rsid w:val="00511310"/>
    <w:rsid w:val="0054255D"/>
    <w:rsid w:val="00566770"/>
    <w:rsid w:val="005821F5"/>
    <w:rsid w:val="00591112"/>
    <w:rsid w:val="005F5730"/>
    <w:rsid w:val="00617D3A"/>
    <w:rsid w:val="00680804"/>
    <w:rsid w:val="006962AC"/>
    <w:rsid w:val="00696C87"/>
    <w:rsid w:val="006D781F"/>
    <w:rsid w:val="00761565"/>
    <w:rsid w:val="007B3856"/>
    <w:rsid w:val="007C3FB0"/>
    <w:rsid w:val="0083754D"/>
    <w:rsid w:val="00861AB7"/>
    <w:rsid w:val="00861C1B"/>
    <w:rsid w:val="008937D1"/>
    <w:rsid w:val="00963A8F"/>
    <w:rsid w:val="00A75C2C"/>
    <w:rsid w:val="00AA4CCB"/>
    <w:rsid w:val="00AC2691"/>
    <w:rsid w:val="00B16BE3"/>
    <w:rsid w:val="00B22073"/>
    <w:rsid w:val="00B30C44"/>
    <w:rsid w:val="00BB4371"/>
    <w:rsid w:val="00BB4B4F"/>
    <w:rsid w:val="00BE0361"/>
    <w:rsid w:val="00C262D6"/>
    <w:rsid w:val="00C83A02"/>
    <w:rsid w:val="00CD4FE6"/>
    <w:rsid w:val="00D00B06"/>
    <w:rsid w:val="00D22646"/>
    <w:rsid w:val="00D30ABE"/>
    <w:rsid w:val="00D61771"/>
    <w:rsid w:val="00D72A42"/>
    <w:rsid w:val="00E22C3B"/>
    <w:rsid w:val="00E2579F"/>
    <w:rsid w:val="00E31CBF"/>
    <w:rsid w:val="00E31DE0"/>
    <w:rsid w:val="00E82D4F"/>
    <w:rsid w:val="00EA54A1"/>
    <w:rsid w:val="00ED7120"/>
    <w:rsid w:val="00F9201B"/>
    <w:rsid w:val="00FB3F09"/>
    <w:rsid w:val="00FC1BD0"/>
    <w:rsid w:val="00FD5C34"/>
    <w:rsid w:val="00FF416D"/>
    <w:rsid w:val="00FF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293"/>
    <w:pPr>
      <w:ind w:left="720"/>
      <w:contextualSpacing/>
    </w:pPr>
  </w:style>
  <w:style w:type="table" w:styleId="a4">
    <w:name w:val="Table Grid"/>
    <w:basedOn w:val="a1"/>
    <w:uiPriority w:val="59"/>
    <w:rsid w:val="004F1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52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2B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293"/>
    <w:pPr>
      <w:ind w:left="720"/>
      <w:contextualSpacing/>
    </w:pPr>
  </w:style>
  <w:style w:type="table" w:styleId="a4">
    <w:name w:val="Table Grid"/>
    <w:basedOn w:val="a1"/>
    <w:uiPriority w:val="59"/>
    <w:rsid w:val="004F1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52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2B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2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AF646-EA77-415A-9E70-366413973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7</Pages>
  <Words>2161</Words>
  <Characters>12323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 Владимир Николаевич</dc:creator>
  <cp:keywords/>
  <dc:description/>
  <cp:lastModifiedBy>Егоров Владимир Николаевич</cp:lastModifiedBy>
  <cp:revision>31</cp:revision>
  <cp:lastPrinted>2021-04-30T10:18:00Z</cp:lastPrinted>
  <dcterms:created xsi:type="dcterms:W3CDTF">2021-04-23T04:11:00Z</dcterms:created>
  <dcterms:modified xsi:type="dcterms:W3CDTF">2021-04-30T10:49:00Z</dcterms:modified>
</cp:coreProperties>
</file>